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89" w:rsidRDefault="007B0976">
      <w:pPr>
        <w:pStyle w:val="a3"/>
        <w:rPr>
          <w:rFonts w:ascii="Times New Roman"/>
          <w:sz w:val="20"/>
        </w:rPr>
      </w:pPr>
      <w:r w:rsidRPr="007B0976">
        <w:rPr>
          <w:noProof/>
          <w:lang w:eastAsia="el-GR"/>
        </w:rPr>
        <w:pict>
          <v:group id="Group 10" o:spid="_x0000_s1026" style="position:absolute;margin-left:11.2pt;margin-top:11.9pt;width:584.55pt;height:841.55pt;z-index:-251658752;mso-position-horizontal-relative:page;mso-position-vertical-relative:page" coordorigin="214" coordsize="11691,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">
            <v:rect id="Rectangle 14" o:spid="_x0000_s1027" style="position:absolute;left:7225;width:4679;height:16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FbsIA&#10;AADaAAAADwAAAGRycy9kb3ducmV2LnhtbESPzWrDMBCE74W+g9hAbo2cUorjRjZNILT0Zie5L9b6&#10;B1sr11Jjp09fFQI5DjPzDbPNZtOLC42utaxgvYpAEJdWt1wrOB0PTzEI55E19pZJwZUcZOnjwxYT&#10;bSfO6VL4WgQIuwQVNN4PiZSubMigW9mBOHiVHQ36IMda6hGnADe9fI6iV2mw5bDQ4ED7hsqu+DEK&#10;uvrD0vFbVufd4Wvzi9WJ47xTarmY399AeJr9PXxrf2oFL/B/Jd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MVuwgAAANoAAAAPAAAAAAAAAAAAAAAAAJgCAABkcnMvZG93&#10;bnJldi54bWxQSwUGAAAAAAQABAD1AAAAhwMAAAAA&#10;" fillcolor="#9bba5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7023;top:8;width:203;height:168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4IDTCAAAA2gAAAA8AAABkcnMvZG93bnJldi54bWxEj0GLwjAUhO+C/yG8BS/Lmiq4XbpGUUH0&#10;andFvD2bZ1vavJQmav33RhA8DjPzDTOdd6YWV2pdaVnBaBiBIM6sLjlX8P+3/voB4TyyxtoyKbiT&#10;g/ms35tiou2Nd3RNfS4ChF2CCgrvm0RKlxVk0A1tQxy8s20N+iDbXOoWbwFuajmOom9psOSwUGBD&#10;q4KyKr0YBZ/H5Wk9yg/xpk7jalHt5WRsz0oNPrrFLwhPnX+HX+2tVjCB55Vw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eCA0wgAAANoAAAAPAAAAAAAAAAAAAAAAAJ8C&#10;AABkcnMvZG93bnJldi54bWxQSwUGAAAAAAQABAD3AAAAjgMAAAAA&#10;">
              <v:imagedata r:id="rId7" o:title=""/>
            </v:shape>
            <v:rect id="Rectangle 12" o:spid="_x0000_s1029" style="position:absolute;left:224;top:4114;width:11389;height:2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BZ8MA&#10;AADaAAAADwAAAGRycy9kb3ducmV2LnhtbESPzWrDMBCE74G8g9hAbrGcHlzjRgnFEBLIqfmBHhdr&#10;azmxVsZSHfvtq0Khx2FmvmE2u9G2YqDeN44VrJMUBHHldMO1gutlv8pB+ICssXVMCibysNvOZxss&#10;tHvyBw3nUIsIYV+gAhNCV0jpK0MWfeI64uh9ud5iiLKvpe7xGeG2lS9pmkmLDccFgx2VhqrH+dsq&#10;OOb3qrzZ6fSam/vhcz2UmXtMSi0X4/sbiEBj+A//tY9aQQa/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yBZ8MAAADaAAAADwAAAAAAAAAAAAAAAACYAgAAZHJzL2Rv&#10;d25yZXYueG1sUEsFBgAAAAAEAAQA9QAAAIgDAAAAAA==&#10;" fillcolor="#4f81bc" stroked="f"/>
            <v:rect id="Rectangle 11" o:spid="_x0000_s1030" style="position:absolute;left:224;top:4114;width:11389;height:2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xrMIA&#10;AADaAAAADwAAAGRycy9kb3ducmV2LnhtbESPT4vCMBTE74LfITxhbzZdD6tUo7hCwUMX8c/CHh/N&#10;sy02L6VJbf32G0HwOMzMb5jVZjC1uFPrKssKPqMYBHFudcWFgss5nS5AOI+ssbZMCh7kYLMej1aY&#10;aNvzke4nX4gAYZeggtL7JpHS5SUZdJFtiIN3ta1BH2RbSN1iH+CmlrM4/pIGKw4LJTa0Kym/nTqj&#10;4GC+f/Sfyx77LPOLXne/Ju1SpT4mw3YJwtPg3+FXe68VzOF5Jd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PGswgAAANoAAAAPAAAAAAAAAAAAAAAAAJgCAABkcnMvZG93&#10;bnJldi54bWxQSwUGAAAAAAQABAD1AAAAhwMAAAAA&#10;" filled="f" strokecolor="white" strokeweight="1pt"/>
            <w10:wrap anchorx="page" anchory="page"/>
          </v:group>
        </w:pict>
      </w:r>
    </w:p>
    <w:p w:rsidR="00554989" w:rsidRDefault="00554989">
      <w:pPr>
        <w:pStyle w:val="a3"/>
        <w:rPr>
          <w:rFonts w:ascii="Times New Roman"/>
          <w:sz w:val="20"/>
        </w:rPr>
      </w:pPr>
    </w:p>
    <w:p w:rsidR="00554989" w:rsidRDefault="00554989">
      <w:pPr>
        <w:pStyle w:val="a3"/>
        <w:rPr>
          <w:rFonts w:ascii="Times New Roman"/>
          <w:sz w:val="20"/>
        </w:rPr>
      </w:pPr>
    </w:p>
    <w:p w:rsidR="00554989" w:rsidRDefault="00554989">
      <w:pPr>
        <w:pStyle w:val="a3"/>
        <w:rPr>
          <w:rFonts w:ascii="Times New Roman"/>
          <w:sz w:val="20"/>
        </w:rPr>
      </w:pPr>
    </w:p>
    <w:p w:rsidR="00554989" w:rsidRDefault="00554989">
      <w:pPr>
        <w:pStyle w:val="a3"/>
        <w:rPr>
          <w:rFonts w:ascii="Times New Roman"/>
          <w:sz w:val="20"/>
        </w:rPr>
      </w:pPr>
    </w:p>
    <w:p w:rsidR="00554989" w:rsidRDefault="00554989">
      <w:pPr>
        <w:pStyle w:val="a3"/>
        <w:rPr>
          <w:rFonts w:ascii="Times New Roman"/>
          <w:sz w:val="20"/>
        </w:rPr>
      </w:pPr>
    </w:p>
    <w:p w:rsidR="00554989" w:rsidRDefault="00554989">
      <w:pPr>
        <w:pStyle w:val="a3"/>
        <w:rPr>
          <w:rFonts w:ascii="Times New Roman"/>
          <w:sz w:val="20"/>
        </w:rPr>
      </w:pPr>
    </w:p>
    <w:p w:rsidR="00554989" w:rsidRDefault="00554989">
      <w:pPr>
        <w:pStyle w:val="a3"/>
        <w:rPr>
          <w:rFonts w:ascii="Times New Roman"/>
          <w:sz w:val="20"/>
        </w:rPr>
      </w:pPr>
    </w:p>
    <w:p w:rsidR="00554989" w:rsidRDefault="00554989">
      <w:pPr>
        <w:pStyle w:val="a3"/>
        <w:rPr>
          <w:rFonts w:ascii="Times New Roman"/>
          <w:sz w:val="20"/>
        </w:rPr>
      </w:pPr>
    </w:p>
    <w:p w:rsidR="00554989" w:rsidRDefault="00554989">
      <w:pPr>
        <w:pStyle w:val="a3"/>
        <w:rPr>
          <w:rFonts w:ascii="Times New Roman"/>
          <w:sz w:val="20"/>
        </w:rPr>
      </w:pPr>
    </w:p>
    <w:p w:rsidR="00554989" w:rsidRDefault="00554989">
      <w:pPr>
        <w:pStyle w:val="a3"/>
        <w:spacing w:before="7"/>
        <w:rPr>
          <w:rFonts w:ascii="Times New Roman"/>
          <w:sz w:val="29"/>
        </w:rPr>
      </w:pPr>
    </w:p>
    <w:p w:rsidR="00554989" w:rsidRDefault="00554989">
      <w:pPr>
        <w:spacing w:line="834" w:lineRule="exact"/>
        <w:ind w:left="665" w:right="845"/>
        <w:jc w:val="center"/>
        <w:rPr>
          <w:b/>
          <w:sz w:val="72"/>
        </w:rPr>
      </w:pPr>
      <w:r>
        <w:rPr>
          <w:b/>
          <w:spacing w:val="-2"/>
          <w:sz w:val="72"/>
        </w:rPr>
        <w:t xml:space="preserve"> </w:t>
      </w:r>
      <w:r>
        <w:rPr>
          <w:b/>
          <w:sz w:val="72"/>
        </w:rPr>
        <w:t>Εσωτερικός</w:t>
      </w:r>
    </w:p>
    <w:p w:rsidR="00554989" w:rsidRDefault="00554989">
      <w:pPr>
        <w:spacing w:before="2" w:line="879" w:lineRule="exact"/>
        <w:ind w:left="1201" w:right="1390"/>
        <w:jc w:val="center"/>
        <w:rPr>
          <w:b/>
          <w:sz w:val="72"/>
        </w:rPr>
      </w:pPr>
      <w:r>
        <w:rPr>
          <w:b/>
          <w:sz w:val="72"/>
        </w:rPr>
        <w:t>Κανονισμός</w:t>
      </w:r>
      <w:r>
        <w:rPr>
          <w:b/>
          <w:spacing w:val="-4"/>
          <w:sz w:val="72"/>
        </w:rPr>
        <w:t xml:space="preserve"> </w:t>
      </w:r>
      <w:r>
        <w:rPr>
          <w:b/>
          <w:sz w:val="72"/>
        </w:rPr>
        <w:t>Λειτουργίας</w:t>
      </w:r>
    </w:p>
    <w:p w:rsidR="00554989" w:rsidRDefault="00554989">
      <w:pPr>
        <w:spacing w:line="879" w:lineRule="exact"/>
        <w:ind w:left="667" w:right="845"/>
        <w:jc w:val="center"/>
        <w:rPr>
          <w:b/>
          <w:sz w:val="72"/>
        </w:rPr>
      </w:pPr>
      <w:r>
        <w:rPr>
          <w:b/>
          <w:sz w:val="72"/>
        </w:rPr>
        <w:t>3</w:t>
      </w:r>
      <w:r w:rsidRPr="006B5AD0">
        <w:rPr>
          <w:b/>
          <w:sz w:val="72"/>
          <w:vertAlign w:val="superscript"/>
        </w:rPr>
        <w:t>ου</w:t>
      </w:r>
      <w:r>
        <w:rPr>
          <w:b/>
          <w:sz w:val="72"/>
        </w:rPr>
        <w:t xml:space="preserve"> Γυμνασίου Άργους</w:t>
      </w:r>
    </w:p>
    <w:p w:rsidR="00554989" w:rsidRDefault="00554989">
      <w:pPr>
        <w:spacing w:line="879" w:lineRule="exact"/>
        <w:ind w:left="667" w:right="845"/>
        <w:jc w:val="center"/>
        <w:rPr>
          <w:b/>
          <w:sz w:val="72"/>
        </w:rPr>
      </w:pPr>
    </w:p>
    <w:p w:rsidR="00554989" w:rsidRDefault="00554989">
      <w:pPr>
        <w:spacing w:line="879" w:lineRule="exact"/>
        <w:ind w:left="667" w:right="845"/>
        <w:jc w:val="center"/>
        <w:rPr>
          <w:b/>
          <w:sz w:val="72"/>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Pr="00E83C5D" w:rsidRDefault="00554989" w:rsidP="006563A7">
      <w:pPr>
        <w:pStyle w:val="a3"/>
        <w:rPr>
          <w:b/>
          <w:sz w:val="28"/>
          <w:szCs w:val="28"/>
        </w:rPr>
      </w:pPr>
      <w:r w:rsidRPr="00E27473">
        <w:rPr>
          <w:rFonts w:ascii="Times New Roman" w:hAnsi="Times New Roman" w:cs="Times New Roman"/>
          <w:b/>
          <w:sz w:val="28"/>
          <w:szCs w:val="28"/>
        </w:rPr>
        <w:t xml:space="preserve">     </w:t>
      </w: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554989">
      <w:pPr>
        <w:pStyle w:val="a3"/>
        <w:rPr>
          <w:b/>
          <w:sz w:val="20"/>
        </w:rPr>
      </w:pPr>
    </w:p>
    <w:p w:rsidR="00554989" w:rsidRDefault="007B0976">
      <w:pPr>
        <w:pStyle w:val="a3"/>
        <w:rPr>
          <w:b/>
          <w:sz w:val="20"/>
        </w:rPr>
      </w:pPr>
      <w:bookmarkStart w:id="0" w:name="_GoBack"/>
      <w:bookmarkEnd w:id="0"/>
      <w:r w:rsidRPr="007B0976">
        <w:rPr>
          <w:noProof/>
          <w:lang w:eastAsia="el-GR"/>
        </w:rPr>
        <w:pict>
          <v:rect id="Rectangle 7" o:spid="_x0000_s1031" style="position:absolute;margin-left:-28.1pt;margin-top:26.05pt;width:310.4pt;height:106.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" fillcolor="#8db3e2">
            <v:textbox>
              <w:txbxContent>
                <w:p w:rsidR="00554989" w:rsidRDefault="00554989"/>
                <w:p w:rsidR="00554989" w:rsidRDefault="00554989"/>
                <w:p w:rsidR="00554989" w:rsidRPr="00690A7D" w:rsidRDefault="00554989" w:rsidP="003563CD">
                  <w:pPr>
                    <w:shd w:val="clear" w:color="auto" w:fill="548DD4"/>
                    <w:jc w:val="center"/>
                    <w:rPr>
                      <w:b/>
                      <w:sz w:val="44"/>
                      <w:szCs w:val="44"/>
                    </w:rPr>
                  </w:pPr>
                  <w:r>
                    <w:rPr>
                      <w:b/>
                      <w:sz w:val="44"/>
                      <w:szCs w:val="44"/>
                    </w:rPr>
                    <w:t>Σχ. έτος: 2024-2025</w:t>
                  </w:r>
                </w:p>
              </w:txbxContent>
            </v:textbox>
          </v:rect>
        </w:pict>
      </w:r>
    </w:p>
    <w:p w:rsidR="00554989" w:rsidRDefault="00554989" w:rsidP="008E112E">
      <w:pPr>
        <w:spacing w:before="45"/>
        <w:ind w:left="6599"/>
        <w:rPr>
          <w:sz w:val="28"/>
        </w:rPr>
        <w:sectPr w:rsidR="00554989">
          <w:footerReference w:type="default" r:id="rId8"/>
          <w:type w:val="continuous"/>
          <w:pgSz w:w="11910" w:h="16840"/>
          <w:pgMar w:top="1580" w:right="880" w:bottom="280" w:left="1000" w:header="720" w:footer="720" w:gutter="0"/>
          <w:cols w:space="720"/>
        </w:sectPr>
      </w:pPr>
    </w:p>
    <w:p w:rsidR="00554989" w:rsidRPr="008E112E" w:rsidRDefault="001A0323" w:rsidP="008E112E">
      <w:pPr>
        <w:pStyle w:val="a3"/>
        <w:rPr>
          <w:sz w:val="20"/>
        </w:rPr>
      </w:pPr>
      <w:r>
        <w:rPr>
          <w:noProof/>
          <w:lang w:eastAsia="el-GR"/>
        </w:rPr>
        <w:lastRenderedPageBreak/>
        <w:drawing>
          <wp:anchor distT="0" distB="0" distL="0" distR="0" simplePos="0" relativeHeight="251658752" behindDoc="1" locked="0" layoutInCell="1" allowOverlap="1">
            <wp:simplePos x="0" y="0"/>
            <wp:positionH relativeFrom="page">
              <wp:posOffset>1148715</wp:posOffset>
            </wp:positionH>
            <wp:positionV relativeFrom="page">
              <wp:posOffset>1718310</wp:posOffset>
            </wp:positionV>
            <wp:extent cx="428625" cy="443865"/>
            <wp:effectExtent l="19050" t="0" r="9525"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srcRect/>
                    <a:stretch>
                      <a:fillRect/>
                    </a:stretch>
                  </pic:blipFill>
                  <pic:spPr bwMode="auto">
                    <a:xfrm>
                      <a:off x="0" y="0"/>
                      <a:ext cx="428625" cy="443865"/>
                    </a:xfrm>
                    <a:prstGeom prst="rect">
                      <a:avLst/>
                    </a:prstGeom>
                    <a:noFill/>
                  </pic:spPr>
                </pic:pic>
              </a:graphicData>
            </a:graphic>
          </wp:anchor>
        </w:drawing>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6"/>
        <w:gridCol w:w="4127"/>
        <w:gridCol w:w="3119"/>
      </w:tblGrid>
      <w:tr w:rsidR="00554989" w:rsidTr="003563CD">
        <w:trPr>
          <w:trHeight w:val="493"/>
        </w:trPr>
        <w:tc>
          <w:tcPr>
            <w:tcW w:w="9642" w:type="dxa"/>
            <w:gridSpan w:val="3"/>
            <w:shd w:val="clear" w:color="auto" w:fill="D9D9D9"/>
          </w:tcPr>
          <w:p w:rsidR="00554989" w:rsidRPr="003563CD" w:rsidRDefault="00554989" w:rsidP="003563CD">
            <w:pPr>
              <w:pStyle w:val="TableParagraph"/>
              <w:spacing w:before="78"/>
              <w:ind w:left="110"/>
              <w:rPr>
                <w:b/>
                <w:sz w:val="24"/>
              </w:rPr>
            </w:pPr>
            <w:r w:rsidRPr="003563CD">
              <w:rPr>
                <w:b/>
                <w:sz w:val="24"/>
              </w:rPr>
              <w:t>ΤΑΥΤΟΤΗΤΑ</w:t>
            </w:r>
            <w:r w:rsidRPr="003563CD">
              <w:rPr>
                <w:b/>
                <w:spacing w:val="-4"/>
                <w:sz w:val="24"/>
              </w:rPr>
              <w:t xml:space="preserve"> </w:t>
            </w:r>
            <w:r w:rsidRPr="003563CD">
              <w:rPr>
                <w:b/>
                <w:sz w:val="24"/>
              </w:rPr>
              <w:t>ΤΟΥ</w:t>
            </w:r>
            <w:r w:rsidRPr="003563CD">
              <w:rPr>
                <w:b/>
                <w:spacing w:val="-4"/>
                <w:sz w:val="24"/>
              </w:rPr>
              <w:t xml:space="preserve"> </w:t>
            </w:r>
            <w:r w:rsidRPr="003563CD">
              <w:rPr>
                <w:b/>
                <w:sz w:val="24"/>
              </w:rPr>
              <w:t>ΣΧΟΛΕΙΟΥ</w:t>
            </w:r>
          </w:p>
        </w:tc>
      </w:tr>
      <w:tr w:rsidR="00554989" w:rsidRPr="00E83C5D" w:rsidTr="003563CD">
        <w:trPr>
          <w:trHeight w:val="1012"/>
        </w:trPr>
        <w:tc>
          <w:tcPr>
            <w:tcW w:w="6523" w:type="dxa"/>
            <w:gridSpan w:val="2"/>
          </w:tcPr>
          <w:p w:rsidR="00554989" w:rsidRPr="003563CD" w:rsidRDefault="00554989" w:rsidP="003563CD">
            <w:pPr>
              <w:pStyle w:val="TableParagraph"/>
              <w:spacing w:before="8"/>
              <w:rPr>
                <w:sz w:val="27"/>
              </w:rPr>
            </w:pPr>
          </w:p>
          <w:p w:rsidR="00554989" w:rsidRPr="003563CD" w:rsidRDefault="00554989" w:rsidP="003563CD">
            <w:pPr>
              <w:pStyle w:val="TableParagraph"/>
              <w:ind w:left="2606"/>
              <w:rPr>
                <w:b/>
                <w:sz w:val="24"/>
              </w:rPr>
            </w:pPr>
            <w:r w:rsidRPr="003563CD">
              <w:rPr>
                <w:b/>
                <w:sz w:val="24"/>
              </w:rPr>
              <w:t>3</w:t>
            </w:r>
            <w:r w:rsidRPr="003563CD">
              <w:rPr>
                <w:b/>
                <w:sz w:val="24"/>
                <w:vertAlign w:val="superscript"/>
              </w:rPr>
              <w:t>ο</w:t>
            </w:r>
            <w:r w:rsidRPr="003563CD">
              <w:rPr>
                <w:b/>
                <w:sz w:val="24"/>
              </w:rPr>
              <w:t xml:space="preserve"> ΓΥΜΝΑΣΙΟ ΑΡΓΟΥΣ</w:t>
            </w:r>
          </w:p>
        </w:tc>
        <w:tc>
          <w:tcPr>
            <w:tcW w:w="3119" w:type="dxa"/>
          </w:tcPr>
          <w:p w:rsidR="00554989" w:rsidRPr="003563CD" w:rsidRDefault="00554989" w:rsidP="003563CD">
            <w:pPr>
              <w:pStyle w:val="TableParagraph"/>
              <w:spacing w:before="8"/>
              <w:rPr>
                <w:sz w:val="27"/>
              </w:rPr>
            </w:pPr>
          </w:p>
          <w:p w:rsidR="00554989" w:rsidRPr="003563CD" w:rsidRDefault="00554989" w:rsidP="003563CD">
            <w:pPr>
              <w:pStyle w:val="TableParagraph"/>
              <w:ind w:left="109"/>
              <w:rPr>
                <w:b/>
                <w:sz w:val="24"/>
              </w:rPr>
            </w:pPr>
            <w:r w:rsidRPr="003563CD">
              <w:rPr>
                <w:b/>
                <w:sz w:val="24"/>
              </w:rPr>
              <w:t>Διεύθυνση</w:t>
            </w:r>
            <w:r w:rsidRPr="003563CD">
              <w:rPr>
                <w:b/>
                <w:spacing w:val="50"/>
                <w:sz w:val="24"/>
              </w:rPr>
              <w:t xml:space="preserve"> </w:t>
            </w:r>
            <w:r w:rsidRPr="003563CD">
              <w:rPr>
                <w:b/>
                <w:sz w:val="24"/>
              </w:rPr>
              <w:t>Γ.Δ. ΜΑΡΙΝΟΥ 58, ΑΡΓΟΣ, 21 200</w:t>
            </w:r>
          </w:p>
        </w:tc>
      </w:tr>
      <w:tr w:rsidR="00554989" w:rsidRPr="00E83C5D" w:rsidTr="003563CD">
        <w:trPr>
          <w:trHeight w:val="959"/>
        </w:trPr>
        <w:tc>
          <w:tcPr>
            <w:tcW w:w="2396" w:type="dxa"/>
          </w:tcPr>
          <w:p w:rsidR="00554989" w:rsidRPr="003563CD" w:rsidRDefault="00554989">
            <w:pPr>
              <w:pStyle w:val="TableParagraph"/>
              <w:rPr>
                <w:sz w:val="24"/>
              </w:rPr>
            </w:pPr>
          </w:p>
        </w:tc>
        <w:tc>
          <w:tcPr>
            <w:tcW w:w="4127" w:type="dxa"/>
          </w:tcPr>
          <w:p w:rsidR="00554989" w:rsidRPr="003563CD" w:rsidRDefault="00554989" w:rsidP="003563CD">
            <w:pPr>
              <w:pStyle w:val="TableParagraph"/>
              <w:spacing w:before="6"/>
              <w:rPr>
                <w:sz w:val="25"/>
              </w:rPr>
            </w:pPr>
          </w:p>
          <w:p w:rsidR="00554989" w:rsidRPr="003563CD" w:rsidRDefault="00554989" w:rsidP="003563CD">
            <w:pPr>
              <w:pStyle w:val="TableParagraph"/>
              <w:ind w:left="107"/>
              <w:rPr>
                <w:sz w:val="24"/>
              </w:rPr>
            </w:pPr>
            <w:r w:rsidRPr="003563CD">
              <w:rPr>
                <w:sz w:val="24"/>
              </w:rPr>
              <w:t>Κωδικός</w:t>
            </w:r>
            <w:r w:rsidRPr="003563CD">
              <w:rPr>
                <w:spacing w:val="-4"/>
                <w:sz w:val="24"/>
              </w:rPr>
              <w:t xml:space="preserve"> </w:t>
            </w:r>
            <w:r w:rsidRPr="003563CD">
              <w:rPr>
                <w:sz w:val="24"/>
              </w:rPr>
              <w:t>Σχολείου</w:t>
            </w:r>
            <w:r w:rsidRPr="003563CD">
              <w:rPr>
                <w:spacing w:val="-4"/>
                <w:sz w:val="24"/>
              </w:rPr>
              <w:t xml:space="preserve"> </w:t>
            </w:r>
            <w:r w:rsidRPr="003563CD">
              <w:rPr>
                <w:sz w:val="24"/>
              </w:rPr>
              <w:t>(ΥΠAIΘ): 202030</w:t>
            </w:r>
          </w:p>
        </w:tc>
        <w:tc>
          <w:tcPr>
            <w:tcW w:w="3119" w:type="dxa"/>
          </w:tcPr>
          <w:p w:rsidR="00554989" w:rsidRPr="003563CD" w:rsidRDefault="00554989" w:rsidP="003563CD">
            <w:pPr>
              <w:pStyle w:val="TableParagraph"/>
              <w:spacing w:before="6"/>
              <w:rPr>
                <w:sz w:val="25"/>
              </w:rPr>
            </w:pPr>
          </w:p>
          <w:p w:rsidR="00554989" w:rsidRPr="003563CD" w:rsidRDefault="00554989" w:rsidP="003563CD">
            <w:pPr>
              <w:pStyle w:val="TableParagraph"/>
              <w:ind w:left="109"/>
              <w:rPr>
                <w:b/>
                <w:sz w:val="24"/>
              </w:rPr>
            </w:pPr>
            <w:r w:rsidRPr="003563CD">
              <w:rPr>
                <w:b/>
                <w:color w:val="000080"/>
                <w:sz w:val="24"/>
              </w:rPr>
              <w:t>…………</w:t>
            </w:r>
          </w:p>
        </w:tc>
      </w:tr>
    </w:tbl>
    <w:p w:rsidR="00554989" w:rsidRPr="00E83C5D" w:rsidRDefault="00554989">
      <w:pPr>
        <w:pStyle w:val="a3"/>
        <w:spacing w:before="6"/>
        <w:rPr>
          <w:sz w:val="27"/>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19"/>
        <w:gridCol w:w="2552"/>
        <w:gridCol w:w="1561"/>
        <w:gridCol w:w="4110"/>
      </w:tblGrid>
      <w:tr w:rsidR="00554989" w:rsidRPr="00E83C5D" w:rsidTr="003563CD">
        <w:trPr>
          <w:trHeight w:val="421"/>
        </w:trPr>
        <w:tc>
          <w:tcPr>
            <w:tcW w:w="9642" w:type="dxa"/>
            <w:gridSpan w:val="4"/>
            <w:tcBorders>
              <w:bottom w:val="single" w:sz="4" w:space="0" w:color="000000"/>
            </w:tcBorders>
            <w:shd w:val="clear" w:color="auto" w:fill="D9D9D9"/>
          </w:tcPr>
          <w:p w:rsidR="00554989" w:rsidRPr="003563CD" w:rsidRDefault="00554989" w:rsidP="003563CD">
            <w:pPr>
              <w:pStyle w:val="TableParagraph"/>
              <w:spacing w:before="42"/>
              <w:ind w:left="110"/>
              <w:rPr>
                <w:sz w:val="24"/>
              </w:rPr>
            </w:pPr>
            <w:r w:rsidRPr="003563CD">
              <w:rPr>
                <w:sz w:val="24"/>
              </w:rPr>
              <w:t>ΣΤΟΙΧΕΙΑ</w:t>
            </w:r>
          </w:p>
        </w:tc>
      </w:tr>
      <w:tr w:rsidR="00554989" w:rsidRPr="00E83C5D" w:rsidTr="003563CD">
        <w:trPr>
          <w:trHeight w:val="554"/>
        </w:trPr>
        <w:tc>
          <w:tcPr>
            <w:tcW w:w="3971" w:type="dxa"/>
            <w:gridSpan w:val="2"/>
            <w:tcBorders>
              <w:top w:val="single" w:sz="4" w:space="0" w:color="000000"/>
              <w:left w:val="single" w:sz="4" w:space="0" w:color="000000"/>
              <w:bottom w:val="single" w:sz="4" w:space="0" w:color="000000"/>
              <w:right w:val="single" w:sz="4" w:space="0" w:color="000000"/>
            </w:tcBorders>
          </w:tcPr>
          <w:p w:rsidR="00554989" w:rsidRPr="003563CD" w:rsidRDefault="00554989" w:rsidP="003563CD">
            <w:pPr>
              <w:pStyle w:val="TableParagraph"/>
              <w:spacing w:before="107"/>
              <w:ind w:left="115"/>
              <w:rPr>
                <w:sz w:val="24"/>
              </w:rPr>
            </w:pPr>
            <w:r w:rsidRPr="003563CD">
              <w:rPr>
                <w:sz w:val="24"/>
              </w:rPr>
              <w:t>Έδρα</w:t>
            </w:r>
            <w:r w:rsidRPr="003563CD">
              <w:rPr>
                <w:spacing w:val="-3"/>
                <w:sz w:val="24"/>
              </w:rPr>
              <w:t xml:space="preserve"> </w:t>
            </w:r>
            <w:r w:rsidRPr="003563CD">
              <w:rPr>
                <w:sz w:val="24"/>
              </w:rPr>
              <w:t>του</w:t>
            </w:r>
            <w:r w:rsidRPr="003563CD">
              <w:rPr>
                <w:spacing w:val="-6"/>
                <w:sz w:val="24"/>
              </w:rPr>
              <w:t xml:space="preserve"> </w:t>
            </w:r>
            <w:r w:rsidRPr="003563CD">
              <w:rPr>
                <w:sz w:val="24"/>
              </w:rPr>
              <w:t>Σχολείου</w:t>
            </w:r>
            <w:r w:rsidRPr="003563CD">
              <w:rPr>
                <w:spacing w:val="-3"/>
                <w:sz w:val="24"/>
              </w:rPr>
              <w:t xml:space="preserve"> </w:t>
            </w:r>
            <w:r w:rsidRPr="003563CD">
              <w:rPr>
                <w:sz w:val="24"/>
              </w:rPr>
              <w:t>(διεύθυνση)</w:t>
            </w:r>
          </w:p>
        </w:tc>
        <w:tc>
          <w:tcPr>
            <w:tcW w:w="5671" w:type="dxa"/>
            <w:gridSpan w:val="2"/>
            <w:tcBorders>
              <w:top w:val="single" w:sz="4" w:space="0" w:color="000000"/>
              <w:left w:val="single" w:sz="4" w:space="0" w:color="000000"/>
              <w:bottom w:val="single" w:sz="4" w:space="0" w:color="000000"/>
              <w:right w:val="single" w:sz="4" w:space="0" w:color="000000"/>
            </w:tcBorders>
          </w:tcPr>
          <w:p w:rsidR="00554989" w:rsidRPr="003563CD" w:rsidRDefault="00554989">
            <w:pPr>
              <w:pStyle w:val="TableParagraph"/>
              <w:rPr>
                <w:sz w:val="24"/>
              </w:rPr>
            </w:pPr>
            <w:r w:rsidRPr="003563CD">
              <w:rPr>
                <w:sz w:val="24"/>
              </w:rPr>
              <w:t>Γ.Δ. ΜΑΡΙΝΟΥ 58, ΑΡΓΟΣ, 21 200</w:t>
            </w:r>
          </w:p>
        </w:tc>
      </w:tr>
      <w:tr w:rsidR="00554989" w:rsidRPr="00E83C5D" w:rsidTr="003563CD">
        <w:trPr>
          <w:trHeight w:val="870"/>
        </w:trPr>
        <w:tc>
          <w:tcPr>
            <w:tcW w:w="1419" w:type="dxa"/>
            <w:tcBorders>
              <w:top w:val="single" w:sz="4" w:space="0" w:color="000000"/>
              <w:left w:val="single" w:sz="4" w:space="0" w:color="000000"/>
              <w:bottom w:val="single" w:sz="4" w:space="0" w:color="000000"/>
              <w:right w:val="single" w:sz="4" w:space="0" w:color="000000"/>
            </w:tcBorders>
          </w:tcPr>
          <w:p w:rsidR="00554989" w:rsidRPr="003563CD" w:rsidRDefault="00554989" w:rsidP="003563CD">
            <w:pPr>
              <w:pStyle w:val="TableParagraph"/>
              <w:spacing w:before="9"/>
              <w:rPr>
                <w:sz w:val="21"/>
              </w:rPr>
            </w:pPr>
          </w:p>
          <w:p w:rsidR="00554989" w:rsidRPr="003563CD" w:rsidRDefault="00554989" w:rsidP="003563CD">
            <w:pPr>
              <w:pStyle w:val="TableParagraph"/>
              <w:ind w:left="115"/>
              <w:rPr>
                <w:sz w:val="24"/>
              </w:rPr>
            </w:pPr>
            <w:r w:rsidRPr="003563CD">
              <w:rPr>
                <w:sz w:val="24"/>
              </w:rPr>
              <w:t>Τηλέφωνο</w:t>
            </w:r>
          </w:p>
        </w:tc>
        <w:tc>
          <w:tcPr>
            <w:tcW w:w="2552" w:type="dxa"/>
            <w:tcBorders>
              <w:top w:val="single" w:sz="4" w:space="0" w:color="000000"/>
              <w:left w:val="single" w:sz="4" w:space="0" w:color="000000"/>
              <w:bottom w:val="single" w:sz="4" w:space="0" w:color="000000"/>
              <w:right w:val="single" w:sz="4" w:space="0" w:color="000000"/>
            </w:tcBorders>
          </w:tcPr>
          <w:p w:rsidR="00554989" w:rsidRPr="003563CD" w:rsidRDefault="00554989">
            <w:pPr>
              <w:pStyle w:val="TableParagraph"/>
              <w:rPr>
                <w:sz w:val="24"/>
              </w:rPr>
            </w:pPr>
            <w:r w:rsidRPr="003563CD">
              <w:rPr>
                <w:sz w:val="24"/>
              </w:rPr>
              <w:t>27510 62430</w:t>
            </w:r>
          </w:p>
          <w:p w:rsidR="00554989" w:rsidRPr="003563CD" w:rsidRDefault="00554989">
            <w:pPr>
              <w:pStyle w:val="TableParagraph"/>
              <w:rPr>
                <w:sz w:val="24"/>
              </w:rPr>
            </w:pPr>
            <w:r w:rsidRPr="003563CD">
              <w:rPr>
                <w:sz w:val="24"/>
              </w:rPr>
              <w:t>27510 61533</w:t>
            </w:r>
          </w:p>
        </w:tc>
        <w:tc>
          <w:tcPr>
            <w:tcW w:w="1561" w:type="dxa"/>
            <w:tcBorders>
              <w:top w:val="single" w:sz="4" w:space="0" w:color="000000"/>
              <w:left w:val="single" w:sz="4" w:space="0" w:color="000000"/>
              <w:bottom w:val="single" w:sz="4" w:space="0" w:color="000000"/>
              <w:right w:val="single" w:sz="4" w:space="0" w:color="000000"/>
            </w:tcBorders>
          </w:tcPr>
          <w:p w:rsidR="00554989" w:rsidRPr="003563CD" w:rsidRDefault="00554989" w:rsidP="003563CD">
            <w:pPr>
              <w:pStyle w:val="TableParagraph"/>
              <w:spacing w:before="9"/>
              <w:rPr>
                <w:sz w:val="21"/>
              </w:rPr>
            </w:pPr>
          </w:p>
          <w:p w:rsidR="00554989" w:rsidRPr="003563CD" w:rsidRDefault="00554989" w:rsidP="003563CD">
            <w:pPr>
              <w:pStyle w:val="TableParagraph"/>
              <w:ind w:left="112"/>
              <w:rPr>
                <w:sz w:val="24"/>
              </w:rPr>
            </w:pPr>
            <w:r w:rsidRPr="003563CD">
              <w:rPr>
                <w:sz w:val="24"/>
              </w:rPr>
              <w:t>Fax</w:t>
            </w:r>
          </w:p>
        </w:tc>
        <w:tc>
          <w:tcPr>
            <w:tcW w:w="4110" w:type="dxa"/>
            <w:tcBorders>
              <w:top w:val="single" w:sz="4" w:space="0" w:color="000000"/>
              <w:left w:val="single" w:sz="4" w:space="0" w:color="000000"/>
              <w:bottom w:val="single" w:sz="4" w:space="0" w:color="000000"/>
              <w:right w:val="single" w:sz="4" w:space="0" w:color="000000"/>
            </w:tcBorders>
          </w:tcPr>
          <w:p w:rsidR="00554989" w:rsidRPr="003563CD" w:rsidRDefault="00554989">
            <w:pPr>
              <w:pStyle w:val="TableParagraph"/>
              <w:rPr>
                <w:sz w:val="24"/>
              </w:rPr>
            </w:pPr>
          </w:p>
          <w:p w:rsidR="00554989" w:rsidRPr="003563CD" w:rsidRDefault="00554989">
            <w:pPr>
              <w:pStyle w:val="TableParagraph"/>
              <w:rPr>
                <w:sz w:val="24"/>
              </w:rPr>
            </w:pPr>
            <w:r w:rsidRPr="003563CD">
              <w:rPr>
                <w:sz w:val="24"/>
              </w:rPr>
              <w:t>27510 61533</w:t>
            </w:r>
          </w:p>
        </w:tc>
      </w:tr>
      <w:tr w:rsidR="00554989" w:rsidRPr="00E83C5D" w:rsidTr="003563CD">
        <w:trPr>
          <w:trHeight w:val="913"/>
        </w:trPr>
        <w:tc>
          <w:tcPr>
            <w:tcW w:w="1419" w:type="dxa"/>
            <w:tcBorders>
              <w:top w:val="single" w:sz="4" w:space="0" w:color="000000"/>
              <w:left w:val="single" w:sz="4" w:space="0" w:color="000000"/>
              <w:bottom w:val="single" w:sz="4" w:space="0" w:color="000000"/>
              <w:right w:val="single" w:sz="4" w:space="0" w:color="000000"/>
            </w:tcBorders>
          </w:tcPr>
          <w:p w:rsidR="00554989" w:rsidRPr="003563CD" w:rsidRDefault="00554989" w:rsidP="003563CD">
            <w:pPr>
              <w:pStyle w:val="TableParagraph"/>
              <w:spacing w:before="6"/>
              <w:rPr>
                <w:sz w:val="23"/>
              </w:rPr>
            </w:pPr>
          </w:p>
          <w:p w:rsidR="00554989" w:rsidRPr="003563CD" w:rsidRDefault="00554989" w:rsidP="003563CD">
            <w:pPr>
              <w:pStyle w:val="TableParagraph"/>
              <w:ind w:left="115"/>
              <w:rPr>
                <w:sz w:val="24"/>
              </w:rPr>
            </w:pPr>
            <w:r w:rsidRPr="003563CD">
              <w:rPr>
                <w:sz w:val="24"/>
              </w:rPr>
              <w:t>e-mail</w:t>
            </w:r>
          </w:p>
        </w:tc>
        <w:tc>
          <w:tcPr>
            <w:tcW w:w="2552" w:type="dxa"/>
            <w:tcBorders>
              <w:top w:val="single" w:sz="4" w:space="0" w:color="000000"/>
              <w:left w:val="single" w:sz="4" w:space="0" w:color="000000"/>
              <w:bottom w:val="single" w:sz="4" w:space="0" w:color="000000"/>
              <w:right w:val="single" w:sz="4" w:space="0" w:color="000000"/>
            </w:tcBorders>
          </w:tcPr>
          <w:p w:rsidR="00554989" w:rsidRPr="003563CD" w:rsidRDefault="00554989">
            <w:pPr>
              <w:pStyle w:val="TableParagraph"/>
              <w:rPr>
                <w:sz w:val="24"/>
              </w:rPr>
            </w:pPr>
            <w:r w:rsidRPr="003563CD">
              <w:rPr>
                <w:sz w:val="24"/>
                <w:lang w:val="en-US"/>
              </w:rPr>
              <w:t>mail</w:t>
            </w:r>
            <w:r w:rsidRPr="003563CD">
              <w:rPr>
                <w:sz w:val="24"/>
              </w:rPr>
              <w:t>@3</w:t>
            </w:r>
            <w:r w:rsidRPr="003563CD">
              <w:rPr>
                <w:sz w:val="24"/>
                <w:lang w:val="en-US"/>
              </w:rPr>
              <w:t>gym</w:t>
            </w:r>
            <w:r w:rsidRPr="003563CD">
              <w:rPr>
                <w:sz w:val="24"/>
              </w:rPr>
              <w:t>-</w:t>
            </w:r>
            <w:r w:rsidRPr="003563CD">
              <w:rPr>
                <w:sz w:val="24"/>
                <w:lang w:val="en-US"/>
              </w:rPr>
              <w:t>argous</w:t>
            </w:r>
            <w:r w:rsidRPr="003563CD">
              <w:rPr>
                <w:sz w:val="24"/>
              </w:rPr>
              <w:t>.</w:t>
            </w:r>
            <w:r w:rsidRPr="003563CD">
              <w:rPr>
                <w:sz w:val="24"/>
                <w:lang w:val="en-US"/>
              </w:rPr>
              <w:t>arg</w:t>
            </w:r>
            <w:r w:rsidRPr="003563CD">
              <w:rPr>
                <w:sz w:val="24"/>
              </w:rPr>
              <w:t>.</w:t>
            </w:r>
            <w:r w:rsidRPr="003563CD">
              <w:rPr>
                <w:sz w:val="24"/>
                <w:lang w:val="en-US"/>
              </w:rPr>
              <w:t>sch</w:t>
            </w:r>
            <w:r w:rsidRPr="003563CD">
              <w:rPr>
                <w:sz w:val="24"/>
              </w:rPr>
              <w:t>.</w:t>
            </w:r>
            <w:r w:rsidRPr="003563CD">
              <w:rPr>
                <w:sz w:val="24"/>
                <w:lang w:val="en-US"/>
              </w:rPr>
              <w:t>gr</w:t>
            </w:r>
          </w:p>
        </w:tc>
        <w:tc>
          <w:tcPr>
            <w:tcW w:w="1561" w:type="dxa"/>
            <w:tcBorders>
              <w:top w:val="single" w:sz="4" w:space="0" w:color="000000"/>
              <w:left w:val="single" w:sz="4" w:space="0" w:color="000000"/>
              <w:bottom w:val="single" w:sz="4" w:space="0" w:color="000000"/>
              <w:right w:val="single" w:sz="4" w:space="0" w:color="000000"/>
            </w:tcBorders>
          </w:tcPr>
          <w:p w:rsidR="00554989" w:rsidRPr="003563CD" w:rsidRDefault="00554989" w:rsidP="003563CD">
            <w:pPr>
              <w:pStyle w:val="TableParagraph"/>
              <w:spacing w:before="6"/>
              <w:rPr>
                <w:sz w:val="23"/>
              </w:rPr>
            </w:pPr>
          </w:p>
          <w:p w:rsidR="00554989" w:rsidRPr="003563CD" w:rsidRDefault="00554989" w:rsidP="003563CD">
            <w:pPr>
              <w:pStyle w:val="TableParagraph"/>
              <w:ind w:left="112"/>
              <w:rPr>
                <w:sz w:val="24"/>
              </w:rPr>
            </w:pPr>
            <w:r w:rsidRPr="003563CD">
              <w:rPr>
                <w:sz w:val="24"/>
              </w:rPr>
              <w:t>Ιστοσελίδα</w:t>
            </w:r>
          </w:p>
        </w:tc>
        <w:tc>
          <w:tcPr>
            <w:tcW w:w="4110" w:type="dxa"/>
            <w:tcBorders>
              <w:top w:val="single" w:sz="4" w:space="0" w:color="000000"/>
              <w:left w:val="single" w:sz="4" w:space="0" w:color="000000"/>
              <w:bottom w:val="single" w:sz="4" w:space="0" w:color="000000"/>
              <w:right w:val="single" w:sz="4" w:space="0" w:color="000000"/>
            </w:tcBorders>
          </w:tcPr>
          <w:p w:rsidR="00554989" w:rsidRPr="003563CD" w:rsidRDefault="00554989">
            <w:pPr>
              <w:pStyle w:val="TableParagraph"/>
              <w:rPr>
                <w:sz w:val="24"/>
              </w:rPr>
            </w:pPr>
          </w:p>
          <w:p w:rsidR="00554989" w:rsidRPr="003563CD" w:rsidRDefault="007B0976">
            <w:pPr>
              <w:pStyle w:val="TableParagraph"/>
              <w:rPr>
                <w:sz w:val="24"/>
              </w:rPr>
            </w:pPr>
            <w:hyperlink r:id="rId10" w:history="1">
              <w:r w:rsidR="00554989" w:rsidRPr="003563CD">
                <w:rPr>
                  <w:rStyle w:val="-"/>
                  <w:rFonts w:cs="Calibri"/>
                  <w:sz w:val="24"/>
                </w:rPr>
                <w:t>http://3gym-argous.arg.sch.gr/</w:t>
              </w:r>
            </w:hyperlink>
          </w:p>
          <w:p w:rsidR="00554989" w:rsidRPr="003563CD" w:rsidRDefault="00554989">
            <w:pPr>
              <w:pStyle w:val="TableParagraph"/>
              <w:rPr>
                <w:sz w:val="24"/>
              </w:rPr>
            </w:pPr>
          </w:p>
        </w:tc>
      </w:tr>
      <w:tr w:rsidR="00554989" w:rsidRPr="00E83C5D" w:rsidTr="003563CD">
        <w:trPr>
          <w:trHeight w:val="1005"/>
        </w:trPr>
        <w:tc>
          <w:tcPr>
            <w:tcW w:w="3971" w:type="dxa"/>
            <w:gridSpan w:val="2"/>
            <w:tcBorders>
              <w:top w:val="single" w:sz="4" w:space="0" w:color="000000"/>
              <w:left w:val="single" w:sz="4" w:space="0" w:color="000000"/>
              <w:bottom w:val="single" w:sz="4" w:space="0" w:color="000000"/>
              <w:right w:val="single" w:sz="4" w:space="0" w:color="000000"/>
            </w:tcBorders>
          </w:tcPr>
          <w:p w:rsidR="00554989" w:rsidRPr="003563CD" w:rsidRDefault="00554989" w:rsidP="003563CD">
            <w:pPr>
              <w:pStyle w:val="TableParagraph"/>
              <w:spacing w:before="5"/>
              <w:rPr>
                <w:sz w:val="27"/>
              </w:rPr>
            </w:pPr>
          </w:p>
          <w:p w:rsidR="00554989" w:rsidRPr="003563CD" w:rsidRDefault="00554989" w:rsidP="003563CD">
            <w:pPr>
              <w:pStyle w:val="TableParagraph"/>
              <w:ind w:left="115"/>
              <w:rPr>
                <w:sz w:val="24"/>
              </w:rPr>
            </w:pPr>
            <w:r w:rsidRPr="003563CD">
              <w:rPr>
                <w:sz w:val="24"/>
              </w:rPr>
              <w:t>Διευθύντρια</w:t>
            </w:r>
            <w:r w:rsidRPr="003563CD">
              <w:rPr>
                <w:spacing w:val="-4"/>
                <w:sz w:val="24"/>
              </w:rPr>
              <w:t xml:space="preserve"> </w:t>
            </w:r>
            <w:r w:rsidRPr="003563CD">
              <w:rPr>
                <w:sz w:val="24"/>
              </w:rPr>
              <w:t>Σχολικής</w:t>
            </w:r>
            <w:r w:rsidRPr="003563CD">
              <w:rPr>
                <w:spacing w:val="-3"/>
                <w:sz w:val="24"/>
              </w:rPr>
              <w:t xml:space="preserve"> </w:t>
            </w:r>
            <w:r w:rsidRPr="003563CD">
              <w:rPr>
                <w:sz w:val="24"/>
              </w:rPr>
              <w:t>Μονάδας</w:t>
            </w:r>
          </w:p>
        </w:tc>
        <w:tc>
          <w:tcPr>
            <w:tcW w:w="5671" w:type="dxa"/>
            <w:gridSpan w:val="2"/>
            <w:tcBorders>
              <w:top w:val="single" w:sz="4" w:space="0" w:color="000000"/>
              <w:left w:val="single" w:sz="4" w:space="0" w:color="000000"/>
              <w:bottom w:val="single" w:sz="4" w:space="0" w:color="000000"/>
              <w:right w:val="single" w:sz="4" w:space="0" w:color="000000"/>
            </w:tcBorders>
          </w:tcPr>
          <w:p w:rsidR="00554989" w:rsidRPr="003563CD" w:rsidRDefault="00554989">
            <w:pPr>
              <w:pStyle w:val="TableParagraph"/>
              <w:rPr>
                <w:sz w:val="24"/>
              </w:rPr>
            </w:pPr>
          </w:p>
          <w:p w:rsidR="00554989" w:rsidRPr="003563CD" w:rsidRDefault="00554989" w:rsidP="00330247">
            <w:pPr>
              <w:pStyle w:val="TableParagraph"/>
              <w:jc w:val="center"/>
              <w:rPr>
                <w:sz w:val="24"/>
              </w:rPr>
            </w:pPr>
            <w:r w:rsidRPr="003563CD">
              <w:rPr>
                <w:sz w:val="24"/>
              </w:rPr>
              <w:t>Αγγελοπούλου Ελένη</w:t>
            </w:r>
          </w:p>
        </w:tc>
      </w:tr>
      <w:tr w:rsidR="00554989" w:rsidRPr="00E83C5D" w:rsidTr="003563CD">
        <w:trPr>
          <w:trHeight w:val="861"/>
        </w:trPr>
        <w:tc>
          <w:tcPr>
            <w:tcW w:w="3971" w:type="dxa"/>
            <w:gridSpan w:val="2"/>
            <w:tcBorders>
              <w:top w:val="single" w:sz="4" w:space="0" w:color="000000"/>
              <w:left w:val="single" w:sz="4" w:space="0" w:color="000000"/>
              <w:bottom w:val="single" w:sz="4" w:space="0" w:color="000000"/>
              <w:right w:val="single" w:sz="4" w:space="0" w:color="000000"/>
            </w:tcBorders>
          </w:tcPr>
          <w:p w:rsidR="00554989" w:rsidRPr="003563CD" w:rsidRDefault="00554989" w:rsidP="003563CD">
            <w:pPr>
              <w:pStyle w:val="TableParagraph"/>
              <w:spacing w:before="6"/>
              <w:rPr>
                <w:sz w:val="21"/>
              </w:rPr>
            </w:pPr>
          </w:p>
          <w:p w:rsidR="00554989" w:rsidRPr="003563CD" w:rsidRDefault="00554989" w:rsidP="003563CD">
            <w:pPr>
              <w:pStyle w:val="TableParagraph"/>
              <w:spacing w:before="1"/>
              <w:ind w:left="115"/>
              <w:rPr>
                <w:sz w:val="24"/>
              </w:rPr>
            </w:pPr>
            <w:r w:rsidRPr="003563CD">
              <w:rPr>
                <w:sz w:val="24"/>
              </w:rPr>
              <w:t>Υποδιευθύντρια</w:t>
            </w:r>
          </w:p>
        </w:tc>
        <w:tc>
          <w:tcPr>
            <w:tcW w:w="5671" w:type="dxa"/>
            <w:gridSpan w:val="2"/>
            <w:tcBorders>
              <w:top w:val="single" w:sz="4" w:space="0" w:color="000000"/>
              <w:left w:val="single" w:sz="4" w:space="0" w:color="000000"/>
              <w:bottom w:val="single" w:sz="4" w:space="0" w:color="000000"/>
              <w:right w:val="single" w:sz="4" w:space="0" w:color="000000"/>
            </w:tcBorders>
          </w:tcPr>
          <w:p w:rsidR="00330247" w:rsidRDefault="00330247" w:rsidP="00330247">
            <w:pPr>
              <w:pStyle w:val="TableParagraph"/>
              <w:jc w:val="center"/>
              <w:rPr>
                <w:sz w:val="24"/>
                <w:lang w:val="en-US"/>
              </w:rPr>
            </w:pPr>
          </w:p>
          <w:p w:rsidR="00554989" w:rsidRPr="003563CD" w:rsidRDefault="00554989" w:rsidP="00330247">
            <w:pPr>
              <w:pStyle w:val="TableParagraph"/>
              <w:jc w:val="center"/>
              <w:rPr>
                <w:sz w:val="24"/>
              </w:rPr>
            </w:pPr>
            <w:r w:rsidRPr="003563CD">
              <w:rPr>
                <w:sz w:val="24"/>
              </w:rPr>
              <w:t>Γεωργία Σ. Γκαρή</w:t>
            </w:r>
          </w:p>
        </w:tc>
      </w:tr>
      <w:tr w:rsidR="00554989" w:rsidRPr="00E83C5D" w:rsidTr="003563CD">
        <w:trPr>
          <w:trHeight w:val="810"/>
        </w:trPr>
        <w:tc>
          <w:tcPr>
            <w:tcW w:w="3971" w:type="dxa"/>
            <w:gridSpan w:val="2"/>
            <w:tcBorders>
              <w:top w:val="single" w:sz="4" w:space="0" w:color="000000"/>
              <w:left w:val="single" w:sz="4" w:space="0" w:color="000000"/>
              <w:bottom w:val="single" w:sz="4" w:space="0" w:color="000000"/>
              <w:right w:val="single" w:sz="4" w:space="0" w:color="000000"/>
            </w:tcBorders>
          </w:tcPr>
          <w:p w:rsidR="00554989" w:rsidRPr="003563CD" w:rsidRDefault="00554989" w:rsidP="003563CD">
            <w:pPr>
              <w:pStyle w:val="TableParagraph"/>
              <w:tabs>
                <w:tab w:val="left" w:pos="2919"/>
              </w:tabs>
              <w:spacing w:before="69" w:line="276" w:lineRule="auto"/>
              <w:ind w:left="115" w:right="87"/>
              <w:rPr>
                <w:sz w:val="24"/>
              </w:rPr>
            </w:pPr>
            <w:r w:rsidRPr="003563CD">
              <w:rPr>
                <w:sz w:val="24"/>
              </w:rPr>
              <w:t>Πρόεδρος</w:t>
            </w:r>
            <w:r w:rsidRPr="003563CD">
              <w:rPr>
                <w:sz w:val="24"/>
              </w:rPr>
              <w:tab/>
            </w:r>
            <w:r w:rsidRPr="003563CD">
              <w:rPr>
                <w:spacing w:val="-1"/>
                <w:sz w:val="24"/>
              </w:rPr>
              <w:t>Συλλόγου</w:t>
            </w:r>
            <w:r w:rsidRPr="003563CD">
              <w:rPr>
                <w:spacing w:val="-52"/>
                <w:sz w:val="24"/>
              </w:rPr>
              <w:t xml:space="preserve"> </w:t>
            </w:r>
            <w:r w:rsidRPr="003563CD">
              <w:rPr>
                <w:sz w:val="24"/>
              </w:rPr>
              <w:t>Γονέων/Κηδεμόνων</w:t>
            </w:r>
          </w:p>
        </w:tc>
        <w:tc>
          <w:tcPr>
            <w:tcW w:w="5671" w:type="dxa"/>
            <w:gridSpan w:val="2"/>
            <w:tcBorders>
              <w:top w:val="single" w:sz="4" w:space="0" w:color="000000"/>
              <w:left w:val="single" w:sz="4" w:space="0" w:color="000000"/>
              <w:bottom w:val="single" w:sz="4" w:space="0" w:color="000000"/>
              <w:right w:val="single" w:sz="4" w:space="0" w:color="000000"/>
            </w:tcBorders>
          </w:tcPr>
          <w:p w:rsidR="00831040" w:rsidRDefault="00831040" w:rsidP="00831040">
            <w:pPr>
              <w:pStyle w:val="TableParagraph"/>
              <w:jc w:val="center"/>
              <w:rPr>
                <w:sz w:val="24"/>
              </w:rPr>
            </w:pPr>
          </w:p>
          <w:p w:rsidR="00554989" w:rsidRPr="003563CD" w:rsidRDefault="00831040" w:rsidP="00831040">
            <w:pPr>
              <w:pStyle w:val="TableParagraph"/>
              <w:jc w:val="center"/>
              <w:rPr>
                <w:sz w:val="24"/>
              </w:rPr>
            </w:pPr>
            <w:r>
              <w:rPr>
                <w:sz w:val="24"/>
              </w:rPr>
              <w:t>Κάτσουδα Παναγιώτα</w:t>
            </w:r>
          </w:p>
        </w:tc>
      </w:tr>
    </w:tbl>
    <w:p w:rsidR="00554989" w:rsidRDefault="00554989">
      <w:pPr>
        <w:rPr>
          <w:rFonts w:ascii="Times New Roman"/>
          <w:sz w:val="24"/>
          <w:lang w:val="en-US"/>
        </w:rPr>
      </w:pPr>
    </w:p>
    <w:p w:rsidR="00554989" w:rsidRDefault="00554989">
      <w:pPr>
        <w:rPr>
          <w:rFonts w:ascii="Times New Roman"/>
          <w:sz w:val="24"/>
          <w:lang w:val="en-US"/>
        </w:rPr>
      </w:pPr>
    </w:p>
    <w:p w:rsidR="00554989" w:rsidRPr="00C2102C" w:rsidRDefault="00554989"/>
    <w:p w:rsidR="00554989" w:rsidRPr="00C21745" w:rsidRDefault="00554989">
      <w:pPr>
        <w:rPr>
          <w:rFonts w:ascii="Times New Roman"/>
          <w:sz w:val="24"/>
        </w:rPr>
        <w:sectPr w:rsidR="00554989" w:rsidRPr="00C21745">
          <w:pgSz w:w="11910" w:h="16840"/>
          <w:pgMar w:top="1580" w:right="880" w:bottom="280" w:left="1000" w:header="720" w:footer="720" w:gutter="0"/>
          <w:cols w:space="720"/>
        </w:sectPr>
      </w:pPr>
    </w:p>
    <w:p w:rsidR="00554989" w:rsidRDefault="00554989">
      <w:pPr>
        <w:spacing w:before="74"/>
        <w:ind w:left="132"/>
        <w:rPr>
          <w:rFonts w:ascii="Times New Roman" w:hAnsi="Times New Roman" w:cs="Times New Roman"/>
          <w:sz w:val="28"/>
        </w:rPr>
      </w:pPr>
    </w:p>
    <w:p w:rsidR="00554989" w:rsidRPr="00E83C5D" w:rsidRDefault="00554989">
      <w:pPr>
        <w:spacing w:before="74"/>
        <w:ind w:left="132"/>
        <w:rPr>
          <w:b/>
          <w:sz w:val="28"/>
          <w:szCs w:val="28"/>
        </w:rPr>
      </w:pPr>
      <w:r w:rsidRPr="00E83C5D">
        <w:rPr>
          <w:b/>
          <w:sz w:val="28"/>
          <w:szCs w:val="28"/>
        </w:rPr>
        <w:t>Κανονισμός λειτουργίας της σχολικής μας μονάδας</w:t>
      </w:r>
    </w:p>
    <w:p w:rsidR="00554989" w:rsidRPr="00E83C5D" w:rsidRDefault="00554989">
      <w:pPr>
        <w:pStyle w:val="a8"/>
        <w:rPr>
          <w:rFonts w:ascii="Calibri" w:hAnsi="Calibri" w:cs="Calibri"/>
          <w:sz w:val="22"/>
          <w:szCs w:val="22"/>
        </w:rPr>
      </w:pPr>
      <w:r w:rsidRPr="00E83C5D">
        <w:rPr>
          <w:rFonts w:ascii="Calibri" w:hAnsi="Calibri" w:cs="Calibri"/>
          <w:color w:val="auto"/>
        </w:rPr>
        <w:t>Πίνακας περιεχομένων</w:t>
      </w:r>
    </w:p>
    <w:p w:rsidR="00554989" w:rsidRPr="00E83C5D" w:rsidRDefault="00554989" w:rsidP="000E2124">
      <w:pPr>
        <w:pStyle w:val="10"/>
        <w:spacing w:line="360" w:lineRule="auto"/>
        <w:rPr>
          <w:rFonts w:cs="Calibri"/>
          <w:b/>
        </w:rPr>
      </w:pPr>
    </w:p>
    <w:p w:rsidR="00554989" w:rsidRPr="00E83C5D" w:rsidRDefault="00554989" w:rsidP="003563CD">
      <w:pPr>
        <w:pStyle w:val="10"/>
        <w:tabs>
          <w:tab w:val="right" w:leader="dot" w:pos="10030"/>
        </w:tabs>
        <w:spacing w:line="360" w:lineRule="auto"/>
        <w:rPr>
          <w:rFonts w:cs="Calibri"/>
          <w:b/>
        </w:rPr>
      </w:pPr>
      <w:r w:rsidRPr="00E83C5D">
        <w:rPr>
          <w:rFonts w:cs="Calibri"/>
          <w:b/>
        </w:rPr>
        <w:t>Α.ΕΙΣΑΓΩΓΙΚΑ</w:t>
      </w:r>
      <w:r w:rsidRPr="00E83C5D">
        <w:rPr>
          <w:rFonts w:cs="Calibri"/>
          <w:b/>
        </w:rPr>
        <w:tab/>
        <w:t>4</w:t>
      </w:r>
    </w:p>
    <w:p w:rsidR="00554989" w:rsidRPr="00E83C5D" w:rsidRDefault="00554989" w:rsidP="003563CD">
      <w:pPr>
        <w:pStyle w:val="10"/>
        <w:tabs>
          <w:tab w:val="right" w:leader="dot" w:pos="10030"/>
        </w:tabs>
        <w:spacing w:line="360" w:lineRule="auto"/>
        <w:rPr>
          <w:rFonts w:cs="Calibri"/>
          <w:b/>
        </w:rPr>
      </w:pPr>
      <w:r w:rsidRPr="00E83C5D">
        <w:rPr>
          <w:rFonts w:cs="Calibri"/>
          <w:b/>
        </w:rPr>
        <w:br/>
        <w:t>Β.ΠΡΟΣΕΛΕΥΣΗ-ΤΗΡΗΣΗ ΩΡΑΡΙΟΥ ΛΕΙΤΟΥΡΓΙΑΣ ΤΟΥ ΣΧΟΛΕΙΟΥ</w:t>
      </w:r>
      <w:r w:rsidRPr="00E83C5D">
        <w:rPr>
          <w:rFonts w:cs="Calibri"/>
          <w:b/>
        </w:rPr>
        <w:tab/>
        <w:t>4</w:t>
      </w:r>
    </w:p>
    <w:p w:rsidR="00554989" w:rsidRPr="00E83C5D" w:rsidRDefault="00554989" w:rsidP="000E2124">
      <w:pPr>
        <w:spacing w:line="360" w:lineRule="auto"/>
        <w:rPr>
          <w:b/>
        </w:rPr>
      </w:pPr>
      <w:r w:rsidRPr="00E83C5D">
        <w:rPr>
          <w:b/>
        </w:rPr>
        <w:br/>
        <w:t>Γ.ΓΕΝΙΚΟΤΕΡΑ ΖΗΤΗΜΑΤΑ ΣΧΕΤΙΚΑ ΜΕ ΤΗ ΣΥΜΠΕΡΙΦΟΡΑ</w:t>
      </w:r>
      <w:r w:rsidRPr="00E83C5D">
        <w:t>……………………………………………………………………………….</w:t>
      </w:r>
      <w:r w:rsidRPr="00E83C5D">
        <w:rPr>
          <w:b/>
        </w:rPr>
        <w:t>5</w:t>
      </w:r>
    </w:p>
    <w:p w:rsidR="00554989" w:rsidRPr="00163AA4" w:rsidRDefault="00554989" w:rsidP="000E2124">
      <w:pPr>
        <w:spacing w:line="360" w:lineRule="auto"/>
        <w:rPr>
          <w:b/>
        </w:rPr>
      </w:pPr>
      <w:r w:rsidRPr="00E83C5D">
        <w:rPr>
          <w:b/>
        </w:rPr>
        <w:br/>
        <w:t>Δ.ΔΙΚΑΙΩΜΑΤΑ-ΚΥΡΩΣΕΙΣ</w:t>
      </w:r>
      <w:r w:rsidRPr="00E83C5D">
        <w:t>…………………………………………………………………………………………………………………………………..</w:t>
      </w:r>
      <w:r w:rsidRPr="00E83C5D">
        <w:rPr>
          <w:b/>
        </w:rPr>
        <w:t>6</w:t>
      </w:r>
    </w:p>
    <w:p w:rsidR="00554989" w:rsidRPr="006C4058" w:rsidRDefault="00554989" w:rsidP="000E2124">
      <w:pPr>
        <w:spacing w:line="360" w:lineRule="auto"/>
        <w:rPr>
          <w:b/>
        </w:rPr>
      </w:pPr>
    </w:p>
    <w:p w:rsidR="00554989" w:rsidRPr="00163AA4" w:rsidRDefault="00554989" w:rsidP="00163AA4">
      <w:pPr>
        <w:widowControl/>
        <w:autoSpaceDE/>
        <w:autoSpaceDN/>
        <w:spacing w:after="120" w:line="276" w:lineRule="auto"/>
        <w:jc w:val="both"/>
        <w:rPr>
          <w:rFonts w:ascii="Arial" w:hAnsi="Arial" w:cs="Arial"/>
          <w:b/>
          <w:sz w:val="21"/>
          <w:szCs w:val="21"/>
          <w:shd w:val="clear" w:color="auto" w:fill="FFFFFF"/>
        </w:rPr>
      </w:pPr>
      <w:r w:rsidRPr="002B41D1">
        <w:rPr>
          <w:rFonts w:ascii="Arial" w:hAnsi="Arial" w:cs="Arial"/>
          <w:b/>
          <w:sz w:val="21"/>
          <w:szCs w:val="21"/>
          <w:shd w:val="clear" w:color="auto" w:fill="FFFFFF"/>
        </w:rPr>
        <w:t>Ε. ΠΡΟΛΗΨΗ ΦΑΙΝΟΜΕΝΩΝ ΒΙΑΣ &amp; ΣΧΟΛΙΚΟΥ ΕΚΦΟΒΙΣΜΟΥ</w:t>
      </w:r>
      <w:r w:rsidRPr="00163AA4">
        <w:rPr>
          <w:rFonts w:ascii="Arial" w:hAnsi="Arial" w:cs="Arial"/>
          <w:b/>
          <w:sz w:val="21"/>
          <w:szCs w:val="21"/>
          <w:shd w:val="clear" w:color="auto" w:fill="FFFFFF"/>
        </w:rPr>
        <w:t>…………………………………………….7</w:t>
      </w:r>
    </w:p>
    <w:p w:rsidR="00554989" w:rsidRPr="00E83C5D" w:rsidRDefault="00554989" w:rsidP="000E2124">
      <w:pPr>
        <w:spacing w:line="360" w:lineRule="auto"/>
      </w:pPr>
      <w:r w:rsidRPr="00E83C5D">
        <w:rPr>
          <w:b/>
        </w:rPr>
        <w:br/>
        <w:t>ΣΤ.ΑΠΟΥΣΙΟΛΟΓΟΙ ΚΑΙ ΜΑΘΗΤΙΚΕΣ ΚΟΙΝΟΤΗΤΕΣ</w:t>
      </w:r>
      <w:r>
        <w:t>………</w:t>
      </w:r>
      <w:r w:rsidRPr="00163AA4">
        <w:t xml:space="preserve"> </w:t>
      </w:r>
      <w:r w:rsidRPr="00E83C5D">
        <w:t>…………………………………………………………………………………….</w:t>
      </w:r>
      <w:r w:rsidRPr="00E83C5D">
        <w:rPr>
          <w:b/>
        </w:rPr>
        <w:t>8</w:t>
      </w:r>
    </w:p>
    <w:p w:rsidR="00554989" w:rsidRPr="00E83C5D" w:rsidRDefault="00554989" w:rsidP="000E2124">
      <w:pPr>
        <w:spacing w:line="360" w:lineRule="auto"/>
        <w:rPr>
          <w:b/>
        </w:rPr>
      </w:pPr>
    </w:p>
    <w:p w:rsidR="00554989" w:rsidRPr="006C4058" w:rsidRDefault="00554989" w:rsidP="000E2124">
      <w:pPr>
        <w:spacing w:line="360" w:lineRule="auto"/>
      </w:pPr>
      <w:r w:rsidRPr="00E83C5D">
        <w:rPr>
          <w:b/>
        </w:rPr>
        <w:t>Ζ.ΕΞΩΔΙΔΑΚΤΙΚΕΣ ΔΡΑΣΤΗΡΙΟΤΗΤΕΣ</w:t>
      </w:r>
      <w:r w:rsidRPr="00E83C5D">
        <w:t>……………………………………………………………………………………………………………</w:t>
      </w:r>
      <w:r w:rsidRPr="006C4058">
        <w:t>..</w:t>
      </w:r>
      <w:r w:rsidRPr="00E83C5D">
        <w:t>…..</w:t>
      </w:r>
      <w:r w:rsidRPr="006C4058">
        <w:rPr>
          <w:b/>
        </w:rPr>
        <w:t>9</w:t>
      </w:r>
    </w:p>
    <w:p w:rsidR="00554989" w:rsidRPr="00E83C5D" w:rsidRDefault="00554989" w:rsidP="000E2124">
      <w:pPr>
        <w:spacing w:line="360" w:lineRule="auto"/>
        <w:rPr>
          <w:b/>
        </w:rPr>
      </w:pPr>
    </w:p>
    <w:p w:rsidR="00554989" w:rsidRPr="006C4058" w:rsidRDefault="00554989" w:rsidP="000E2124">
      <w:pPr>
        <w:spacing w:line="360" w:lineRule="auto"/>
        <w:rPr>
          <w:b/>
        </w:rPr>
      </w:pPr>
      <w:r>
        <w:rPr>
          <w:b/>
          <w:lang w:val="en-US"/>
        </w:rPr>
        <w:t>H</w:t>
      </w:r>
      <w:r w:rsidRPr="00E83C5D">
        <w:rPr>
          <w:b/>
        </w:rPr>
        <w:t>.ΕΠΙΚΟΙΝΩΝΙΑ ΚΑΙ ΣΥΝΕΡΓΑΣΙΑ ΓΟΝΕΩΝ/ΚΗΔΕΜΟΝΩΝ-ΣΧΟΛΕΙΟΥ</w:t>
      </w:r>
      <w:r w:rsidRPr="00E83C5D">
        <w:t>……………………………………………………………….</w:t>
      </w:r>
      <w:r w:rsidRPr="00E83C5D">
        <w:rPr>
          <w:b/>
        </w:rPr>
        <w:t>9</w:t>
      </w:r>
    </w:p>
    <w:p w:rsidR="00554989" w:rsidRPr="006C4058" w:rsidRDefault="00554989" w:rsidP="000E2124">
      <w:pPr>
        <w:spacing w:line="360" w:lineRule="auto"/>
        <w:rPr>
          <w:b/>
        </w:rPr>
      </w:pPr>
    </w:p>
    <w:p w:rsidR="00554989" w:rsidRPr="0024657D" w:rsidRDefault="00554989" w:rsidP="0024657D">
      <w:pPr>
        <w:spacing w:line="360" w:lineRule="auto"/>
        <w:rPr>
          <w:b/>
        </w:rPr>
      </w:pPr>
      <w:r w:rsidRPr="002B41D1">
        <w:rPr>
          <w:b/>
        </w:rPr>
        <w:t>Θ. ΠΟΙΟΤΗΤΑ ΣΧΟΛΙΚΟΥ ΧΩΡΟΥ</w:t>
      </w:r>
      <w:r w:rsidRPr="00163AA4">
        <w:rPr>
          <w:b/>
        </w:rPr>
        <w:t>………………………………………………………………………………………………………</w:t>
      </w:r>
      <w:r w:rsidRPr="0024657D">
        <w:rPr>
          <w:b/>
        </w:rPr>
        <w:t>.</w:t>
      </w:r>
      <w:r w:rsidRPr="006C4058">
        <w:rPr>
          <w:b/>
        </w:rPr>
        <w:t>.</w:t>
      </w:r>
      <w:r w:rsidRPr="00163AA4">
        <w:rPr>
          <w:b/>
        </w:rPr>
        <w:t>………..10</w:t>
      </w:r>
    </w:p>
    <w:p w:rsidR="00554989" w:rsidRPr="0024657D" w:rsidRDefault="00554989" w:rsidP="000E2124">
      <w:pPr>
        <w:spacing w:line="360" w:lineRule="auto"/>
        <w:rPr>
          <w:b/>
        </w:rPr>
      </w:pPr>
    </w:p>
    <w:p w:rsidR="00554989" w:rsidRPr="0024657D" w:rsidRDefault="00554989" w:rsidP="000E2124">
      <w:pPr>
        <w:spacing w:line="360" w:lineRule="auto"/>
        <w:rPr>
          <w:b/>
        </w:rPr>
      </w:pPr>
      <w:r>
        <w:rPr>
          <w:b/>
          <w:lang w:val="en-US"/>
        </w:rPr>
        <w:t>I</w:t>
      </w:r>
      <w:r w:rsidRPr="00E83C5D">
        <w:rPr>
          <w:b/>
        </w:rPr>
        <w:t>.Η ΠΟΛΙΤΙΚΗ ΤΟΥ ΣΧΟΛΕΙΟΥ ΓΙΑ ΤΗΝ ΠΡΟΣΤΑΣΙΑ ΑΠΟ ΠΙΘΑΝΟΥΣ ΚΙΝΔΥΝΟΥΣ</w:t>
      </w:r>
      <w:r w:rsidRPr="00E83C5D">
        <w:t>…………………………………………….</w:t>
      </w:r>
      <w:r w:rsidRPr="0024657D">
        <w:rPr>
          <w:b/>
        </w:rPr>
        <w:t>10</w:t>
      </w:r>
    </w:p>
    <w:p w:rsidR="00554989" w:rsidRPr="0024657D" w:rsidRDefault="00554989" w:rsidP="000E2124">
      <w:pPr>
        <w:spacing w:line="360" w:lineRule="auto"/>
        <w:rPr>
          <w:b/>
        </w:rPr>
      </w:pPr>
    </w:p>
    <w:p w:rsidR="00554989" w:rsidRPr="0024657D" w:rsidRDefault="00554989" w:rsidP="000E2124">
      <w:pPr>
        <w:spacing w:line="360" w:lineRule="auto"/>
      </w:pPr>
      <w:r>
        <w:rPr>
          <w:b/>
          <w:lang w:val="en-US"/>
        </w:rPr>
        <w:t>K</w:t>
      </w:r>
      <w:r>
        <w:rPr>
          <w:b/>
        </w:rPr>
        <w:t>.ΕΣΩΤΕΡΙΚΟΣ ΚΑΝΟΝΙΣΜΟΣ ΛΕΙΤΟΥΡΓΙΑΣ-ΔΙΑΔΙΚΑΣΙΕΣ ΔΙΑΣΦΑΛΙΣΗΣ ΤΗΣ ΕΦΑΡΜΟΓΗΣ ΤΟΥ</w:t>
      </w:r>
      <w:r>
        <w:t>………</w:t>
      </w:r>
      <w:r w:rsidRPr="0024657D">
        <w:t>.</w:t>
      </w:r>
      <w:r>
        <w:t>……………</w:t>
      </w:r>
      <w:r w:rsidRPr="00E83C5D">
        <w:rPr>
          <w:b/>
        </w:rPr>
        <w:t>1</w:t>
      </w:r>
      <w:r w:rsidRPr="0024657D">
        <w:rPr>
          <w:b/>
        </w:rPr>
        <w:t>1</w:t>
      </w:r>
    </w:p>
    <w:p w:rsidR="00554989" w:rsidRPr="000E2124" w:rsidRDefault="00554989">
      <w:pPr>
        <w:pStyle w:val="3"/>
        <w:ind w:left="446"/>
      </w:pPr>
    </w:p>
    <w:p w:rsidR="00554989" w:rsidRDefault="00554989">
      <w:pPr>
        <w:rPr>
          <w:sz w:val="24"/>
        </w:rPr>
        <w:sectPr w:rsidR="00554989">
          <w:pgSz w:w="11910" w:h="16840"/>
          <w:pgMar w:top="1040" w:right="880" w:bottom="280" w:left="1000" w:header="720" w:footer="720" w:gutter="0"/>
          <w:cols w:space="720"/>
        </w:sectPr>
      </w:pPr>
    </w:p>
    <w:p w:rsidR="00554989" w:rsidRPr="007768FD" w:rsidRDefault="00554989" w:rsidP="008E112E">
      <w:pPr>
        <w:rPr>
          <w:b/>
          <w:caps/>
        </w:rPr>
      </w:pPr>
      <w:r>
        <w:rPr>
          <w:spacing w:val="-4"/>
        </w:rPr>
        <w:lastRenderedPageBreak/>
        <w:t xml:space="preserve"> </w:t>
      </w:r>
      <w:r w:rsidRPr="007768FD">
        <w:rPr>
          <w:b/>
          <w:caps/>
        </w:rPr>
        <w:t>Κανονισμός λειτουργίας της σχολικήΣ μας κοινότητας.</w:t>
      </w:r>
    </w:p>
    <w:p w:rsidR="00554989" w:rsidRPr="007768FD" w:rsidRDefault="00554989" w:rsidP="008E112E">
      <w:pPr>
        <w:spacing w:after="120"/>
        <w:jc w:val="both"/>
        <w:rPr>
          <w:b/>
        </w:rPr>
      </w:pPr>
      <w:r w:rsidRPr="007768FD">
        <w:rPr>
          <w:b/>
        </w:rPr>
        <w:t>Α. ΕΙΣΑΓΩΓΙΚΑ</w:t>
      </w:r>
    </w:p>
    <w:p w:rsidR="00554989" w:rsidRPr="00E83C5D" w:rsidRDefault="00554989" w:rsidP="008E112E">
      <w:pPr>
        <w:spacing w:after="120"/>
        <w:jc w:val="both"/>
      </w:pPr>
      <w:r w:rsidRPr="00E83C5D">
        <w:t>Η  σχολική κοινότητα είναι μια οργανωμένη ομάδα που έχει όλα τα χαρακτηριστικά της κοινωνίας. Για να λειτουργήσει σωστά και αποτελεσματικά χρειάζεται να γνωρίζουμε τόσο τις υποχρεώσεις μας όσο και τα δικαιώματά μας και να τηρούμε τους κανόνες που έχουν τεθεί.</w:t>
      </w:r>
    </w:p>
    <w:p w:rsidR="00554989" w:rsidRPr="00E83C5D" w:rsidRDefault="00554989" w:rsidP="008E112E">
      <w:pPr>
        <w:spacing w:after="120"/>
        <w:jc w:val="both"/>
      </w:pPr>
      <w:r w:rsidRPr="00E83C5D">
        <w:t>Ο κανονισμός λειτουργίας του σχολείου μας  συντάχθηκε με έμφαση στην πρόληψη και όχι στην καταστολή και έλαβε υπόψη τόσο τις τρέχουσες συνθήκες όσο και τη δυναμική εξέλιξη της σύγχρονης κοινωνίας. Είναι σύμφωνος με την ισχύουσα εκπαιδευτική νομοθεσία και πάντα με βάση το αίσθημα δημοκρατίας και δικαιοσύνης. Βασικός στόχος είναι ο καθορισμός των ορίων και των συμπεριφορών μας,  η επίτευξη ξεκάθαρων σχέσεων και η ελαχιστοποίηση των εντάσεων, παρεξηγήσεων και κραδασμών στις σχέσεις όλων μας μέσα στο σχολικό χώρο.</w:t>
      </w:r>
    </w:p>
    <w:p w:rsidR="00554989" w:rsidRPr="00E83C5D" w:rsidRDefault="00554989" w:rsidP="008E112E">
      <w:pPr>
        <w:spacing w:after="120"/>
        <w:jc w:val="both"/>
      </w:pPr>
      <w:r w:rsidRPr="00E83C5D">
        <w:t xml:space="preserve">Η τήρηση των κανόνων διευκολύνει την καθημερινότητά μας και μας οδηγεί απερίσπαστα στην υλοποίηση των στόχων μας που είναι η κατάκτηση της γνώσης, η διαμόρφωση ολοκληρωμένης προσωπικότητας των μαθητών μας και η προετοιμασία τους να αντιμετωπίσουν τη ζωή μετά το σχολείο με την υιοθέτηση σημαντικών αξιών. Ο αυθορμητισμός, η επαναστατικότητα και η ζωηράδα είναι χαρακτηριστικά των νέων τα οποία θα έχουν μία ιδιαίτερη ομορφιά εάν εμπεριέχουν πολιτισμό, σεβασμό και ευγένεια. </w:t>
      </w:r>
    </w:p>
    <w:p w:rsidR="00554989" w:rsidRPr="00E83C5D" w:rsidRDefault="00554989" w:rsidP="008E112E">
      <w:pPr>
        <w:spacing w:after="120"/>
        <w:jc w:val="both"/>
      </w:pPr>
      <w:r w:rsidRPr="00E83C5D">
        <w:t>Επομένως ο σκοπός του κανονισμού δεν είναι ο περιορισμός της ελευθερίας οιουδήποτε, αλλά η εύρυθμη και αποτελεσματική λειτουργία του σχολείου, καθώς και η διαμόρφωση προσωπικοτήτων που σέβονται την ελευθερία των άλλων και συνεργάζονται αρμονικά μεταξύ τους.</w:t>
      </w:r>
      <w:r w:rsidRPr="00E83C5D">
        <w:rPr>
          <w:i/>
        </w:rPr>
        <w:tab/>
      </w:r>
      <w:r w:rsidRPr="00E83C5D">
        <w:rPr>
          <w:i/>
        </w:rPr>
        <w:tab/>
        <w:t xml:space="preserve">                        </w:t>
      </w:r>
    </w:p>
    <w:p w:rsidR="00554989" w:rsidRPr="002025E9" w:rsidRDefault="00554989" w:rsidP="008E112E">
      <w:pPr>
        <w:pStyle w:val="211"/>
        <w:spacing w:line="276" w:lineRule="auto"/>
        <w:ind w:left="0"/>
        <w:rPr>
          <w:sz w:val="22"/>
          <w:szCs w:val="22"/>
        </w:rPr>
      </w:pPr>
      <w:r w:rsidRPr="002025E9">
        <w:rPr>
          <w:i w:val="0"/>
          <w:sz w:val="22"/>
          <w:szCs w:val="22"/>
        </w:rPr>
        <w:t>Σύνταξη,</w:t>
      </w:r>
      <w:r w:rsidRPr="002025E9">
        <w:rPr>
          <w:i w:val="0"/>
          <w:spacing w:val="-5"/>
          <w:sz w:val="22"/>
          <w:szCs w:val="22"/>
        </w:rPr>
        <w:t xml:space="preserve"> </w:t>
      </w:r>
      <w:r w:rsidRPr="002025E9">
        <w:rPr>
          <w:i w:val="0"/>
          <w:sz w:val="22"/>
          <w:szCs w:val="22"/>
        </w:rPr>
        <w:t>έγκριση</w:t>
      </w:r>
      <w:r w:rsidRPr="002025E9">
        <w:rPr>
          <w:i w:val="0"/>
          <w:spacing w:val="-5"/>
          <w:sz w:val="22"/>
          <w:szCs w:val="22"/>
        </w:rPr>
        <w:t xml:space="preserve"> </w:t>
      </w:r>
      <w:r w:rsidRPr="002025E9">
        <w:rPr>
          <w:i w:val="0"/>
          <w:sz w:val="22"/>
          <w:szCs w:val="22"/>
        </w:rPr>
        <w:t>και</w:t>
      </w:r>
      <w:r w:rsidRPr="002025E9">
        <w:rPr>
          <w:i w:val="0"/>
          <w:spacing w:val="-5"/>
          <w:sz w:val="22"/>
          <w:szCs w:val="22"/>
        </w:rPr>
        <w:t xml:space="preserve"> </w:t>
      </w:r>
      <w:r w:rsidRPr="002025E9">
        <w:rPr>
          <w:i w:val="0"/>
          <w:sz w:val="22"/>
          <w:szCs w:val="22"/>
        </w:rPr>
        <w:t>τήρηση</w:t>
      </w:r>
      <w:r w:rsidRPr="002025E9">
        <w:rPr>
          <w:i w:val="0"/>
          <w:spacing w:val="-5"/>
          <w:sz w:val="22"/>
          <w:szCs w:val="22"/>
        </w:rPr>
        <w:t xml:space="preserve"> </w:t>
      </w:r>
      <w:r w:rsidRPr="002025E9">
        <w:rPr>
          <w:i w:val="0"/>
          <w:sz w:val="22"/>
          <w:szCs w:val="22"/>
        </w:rPr>
        <w:t>του</w:t>
      </w:r>
      <w:r w:rsidRPr="002025E9">
        <w:rPr>
          <w:i w:val="0"/>
          <w:spacing w:val="-4"/>
          <w:sz w:val="22"/>
          <w:szCs w:val="22"/>
        </w:rPr>
        <w:t xml:space="preserve"> </w:t>
      </w:r>
      <w:r w:rsidRPr="002025E9">
        <w:rPr>
          <w:i w:val="0"/>
          <w:sz w:val="22"/>
          <w:szCs w:val="22"/>
        </w:rPr>
        <w:t>Κανονισμού</w:t>
      </w:r>
      <w:r w:rsidRPr="002025E9">
        <w:rPr>
          <w:sz w:val="22"/>
          <w:szCs w:val="22"/>
        </w:rPr>
        <w:t>.</w:t>
      </w:r>
    </w:p>
    <w:p w:rsidR="00554989" w:rsidRPr="00E83C5D" w:rsidRDefault="00554989" w:rsidP="008E112E">
      <w:pPr>
        <w:pStyle w:val="a3"/>
        <w:spacing w:line="276" w:lineRule="auto"/>
        <w:ind w:right="253"/>
        <w:jc w:val="both"/>
        <w:rPr>
          <w:sz w:val="22"/>
          <w:szCs w:val="22"/>
        </w:rPr>
      </w:pPr>
      <w:r w:rsidRPr="00E83C5D">
        <w:rPr>
          <w:sz w:val="22"/>
          <w:szCs w:val="22"/>
        </w:rPr>
        <w:t>Ο Εσωτερικός Κανονισμός Λειτουργίας με την έναρξη του σχολικού έτους κοινοποιείται</w:t>
      </w:r>
      <w:r w:rsidR="00C11312">
        <w:rPr>
          <w:sz w:val="22"/>
          <w:szCs w:val="22"/>
        </w:rPr>
        <w:t xml:space="preserve"> στην ΔΔΕ Αργολίδας, στην Σύμβουλο </w:t>
      </w:r>
      <w:r w:rsidR="006B30B6">
        <w:rPr>
          <w:sz w:val="22"/>
          <w:szCs w:val="22"/>
        </w:rPr>
        <w:t xml:space="preserve">Εκπαίδευσης </w:t>
      </w:r>
      <w:r w:rsidR="00C11312">
        <w:rPr>
          <w:sz w:val="22"/>
          <w:szCs w:val="22"/>
        </w:rPr>
        <w:t xml:space="preserve">Παιδαγωγικής Ευθύνης, </w:t>
      </w:r>
      <w:r w:rsidRPr="00E83C5D">
        <w:rPr>
          <w:sz w:val="22"/>
          <w:szCs w:val="22"/>
        </w:rPr>
        <w:t>σε</w:t>
      </w:r>
      <w:r w:rsidRPr="00E83C5D">
        <w:rPr>
          <w:spacing w:val="1"/>
          <w:sz w:val="22"/>
          <w:szCs w:val="22"/>
        </w:rPr>
        <w:t xml:space="preserve"> </w:t>
      </w:r>
      <w:r w:rsidRPr="00E83C5D">
        <w:rPr>
          <w:spacing w:val="-1"/>
          <w:sz w:val="22"/>
          <w:szCs w:val="22"/>
        </w:rPr>
        <w:t>όλους</w:t>
      </w:r>
      <w:r w:rsidRPr="00E83C5D">
        <w:rPr>
          <w:spacing w:val="-10"/>
          <w:sz w:val="22"/>
          <w:szCs w:val="22"/>
        </w:rPr>
        <w:t xml:space="preserve"> </w:t>
      </w:r>
      <w:r w:rsidRPr="00E83C5D">
        <w:rPr>
          <w:spacing w:val="-1"/>
          <w:sz w:val="22"/>
          <w:szCs w:val="22"/>
        </w:rPr>
        <w:t>του</w:t>
      </w:r>
      <w:r w:rsidRPr="00E83C5D">
        <w:rPr>
          <w:spacing w:val="-14"/>
          <w:sz w:val="22"/>
          <w:szCs w:val="22"/>
        </w:rPr>
        <w:t xml:space="preserve"> </w:t>
      </w:r>
      <w:r w:rsidRPr="00E83C5D">
        <w:rPr>
          <w:spacing w:val="-1"/>
          <w:sz w:val="22"/>
          <w:szCs w:val="22"/>
        </w:rPr>
        <w:t>γονείς/κηδεμόνες</w:t>
      </w:r>
      <w:r w:rsidRPr="00E83C5D">
        <w:rPr>
          <w:spacing w:val="-12"/>
          <w:sz w:val="22"/>
          <w:szCs w:val="22"/>
        </w:rPr>
        <w:t xml:space="preserve"> </w:t>
      </w:r>
      <w:r w:rsidRPr="00E83C5D">
        <w:rPr>
          <w:spacing w:val="-1"/>
          <w:sz w:val="22"/>
          <w:szCs w:val="22"/>
        </w:rPr>
        <w:t>και</w:t>
      </w:r>
      <w:r w:rsidRPr="00E83C5D">
        <w:rPr>
          <w:spacing w:val="-13"/>
          <w:sz w:val="22"/>
          <w:szCs w:val="22"/>
        </w:rPr>
        <w:t xml:space="preserve"> </w:t>
      </w:r>
      <w:r w:rsidRPr="00E83C5D">
        <w:rPr>
          <w:spacing w:val="-1"/>
          <w:sz w:val="22"/>
          <w:szCs w:val="22"/>
        </w:rPr>
        <w:t>αναρτάται</w:t>
      </w:r>
      <w:r w:rsidRPr="00E83C5D">
        <w:rPr>
          <w:spacing w:val="-10"/>
          <w:sz w:val="22"/>
          <w:szCs w:val="22"/>
        </w:rPr>
        <w:t xml:space="preserve"> </w:t>
      </w:r>
      <w:r w:rsidRPr="00E83C5D">
        <w:rPr>
          <w:sz w:val="22"/>
          <w:szCs w:val="22"/>
        </w:rPr>
        <w:t>στον</w:t>
      </w:r>
      <w:r w:rsidRPr="00E83C5D">
        <w:rPr>
          <w:spacing w:val="-13"/>
          <w:sz w:val="22"/>
          <w:szCs w:val="22"/>
        </w:rPr>
        <w:t xml:space="preserve"> </w:t>
      </w:r>
      <w:r w:rsidRPr="00E83C5D">
        <w:rPr>
          <w:sz w:val="22"/>
          <w:szCs w:val="22"/>
        </w:rPr>
        <w:t>ιστότοπο</w:t>
      </w:r>
      <w:r w:rsidRPr="00E83C5D">
        <w:rPr>
          <w:spacing w:val="-6"/>
          <w:sz w:val="22"/>
          <w:szCs w:val="22"/>
        </w:rPr>
        <w:t xml:space="preserve"> </w:t>
      </w:r>
      <w:r w:rsidRPr="00E83C5D">
        <w:rPr>
          <w:sz w:val="22"/>
          <w:szCs w:val="22"/>
        </w:rPr>
        <w:t>του</w:t>
      </w:r>
      <w:r w:rsidRPr="00E83C5D">
        <w:rPr>
          <w:spacing w:val="-12"/>
          <w:sz w:val="22"/>
          <w:szCs w:val="22"/>
        </w:rPr>
        <w:t xml:space="preserve"> </w:t>
      </w:r>
      <w:r w:rsidRPr="00E83C5D">
        <w:rPr>
          <w:sz w:val="22"/>
          <w:szCs w:val="22"/>
        </w:rPr>
        <w:t>Σχολείου.</w:t>
      </w:r>
      <w:r w:rsidRPr="00E83C5D">
        <w:rPr>
          <w:spacing w:val="-12"/>
          <w:sz w:val="22"/>
          <w:szCs w:val="22"/>
        </w:rPr>
        <w:t xml:space="preserve"> </w:t>
      </w:r>
      <w:r w:rsidRPr="00E83C5D">
        <w:rPr>
          <w:sz w:val="22"/>
          <w:szCs w:val="22"/>
        </w:rPr>
        <w:t>Μια</w:t>
      </w:r>
      <w:r w:rsidRPr="00E83C5D">
        <w:rPr>
          <w:spacing w:val="-11"/>
          <w:sz w:val="22"/>
          <w:szCs w:val="22"/>
        </w:rPr>
        <w:t xml:space="preserve"> </w:t>
      </w:r>
      <w:r w:rsidRPr="00E83C5D">
        <w:rPr>
          <w:sz w:val="22"/>
          <w:szCs w:val="22"/>
        </w:rPr>
        <w:t>συνοπτική</w:t>
      </w:r>
      <w:r w:rsidRPr="00E83C5D">
        <w:rPr>
          <w:spacing w:val="-9"/>
          <w:sz w:val="22"/>
          <w:szCs w:val="22"/>
        </w:rPr>
        <w:t xml:space="preserve"> </w:t>
      </w:r>
      <w:r w:rsidRPr="00E83C5D">
        <w:rPr>
          <w:sz w:val="22"/>
          <w:szCs w:val="22"/>
        </w:rPr>
        <w:t>μορφή</w:t>
      </w:r>
      <w:r w:rsidRPr="00E83C5D">
        <w:rPr>
          <w:spacing w:val="-11"/>
          <w:sz w:val="22"/>
          <w:szCs w:val="22"/>
        </w:rPr>
        <w:t xml:space="preserve"> </w:t>
      </w:r>
      <w:r w:rsidRPr="00E83C5D">
        <w:rPr>
          <w:sz w:val="22"/>
          <w:szCs w:val="22"/>
        </w:rPr>
        <w:t>του</w:t>
      </w:r>
      <w:r w:rsidRPr="00E83C5D">
        <w:rPr>
          <w:spacing w:val="-52"/>
          <w:sz w:val="22"/>
          <w:szCs w:val="22"/>
        </w:rPr>
        <w:t xml:space="preserve"> </w:t>
      </w:r>
      <w:r w:rsidRPr="00E83C5D">
        <w:rPr>
          <w:sz w:val="22"/>
          <w:szCs w:val="22"/>
        </w:rPr>
        <w:t>διανέμεται</w:t>
      </w:r>
      <w:r w:rsidRPr="00E83C5D">
        <w:rPr>
          <w:spacing w:val="-2"/>
          <w:sz w:val="22"/>
          <w:szCs w:val="22"/>
        </w:rPr>
        <w:t xml:space="preserve"> </w:t>
      </w:r>
      <w:r w:rsidRPr="00E83C5D">
        <w:rPr>
          <w:sz w:val="22"/>
          <w:szCs w:val="22"/>
        </w:rPr>
        <w:t>και</w:t>
      </w:r>
      <w:r w:rsidRPr="00E83C5D">
        <w:rPr>
          <w:spacing w:val="-2"/>
          <w:sz w:val="22"/>
          <w:szCs w:val="22"/>
        </w:rPr>
        <w:t xml:space="preserve"> </w:t>
      </w:r>
      <w:r w:rsidRPr="00E83C5D">
        <w:rPr>
          <w:sz w:val="22"/>
          <w:szCs w:val="22"/>
        </w:rPr>
        <w:t>συζητείται</w:t>
      </w:r>
      <w:r w:rsidRPr="00E83C5D">
        <w:rPr>
          <w:spacing w:val="-2"/>
          <w:sz w:val="22"/>
          <w:szCs w:val="22"/>
        </w:rPr>
        <w:t xml:space="preserve"> </w:t>
      </w:r>
      <w:r w:rsidRPr="00E83C5D">
        <w:rPr>
          <w:sz w:val="22"/>
          <w:szCs w:val="22"/>
        </w:rPr>
        <w:t>διεξοδικά με όλους</w:t>
      </w:r>
      <w:r w:rsidRPr="00E83C5D">
        <w:rPr>
          <w:spacing w:val="-1"/>
          <w:sz w:val="22"/>
          <w:szCs w:val="22"/>
        </w:rPr>
        <w:t xml:space="preserve"> </w:t>
      </w:r>
      <w:r w:rsidRPr="00E83C5D">
        <w:rPr>
          <w:sz w:val="22"/>
          <w:szCs w:val="22"/>
        </w:rPr>
        <w:t>τους/τις</w:t>
      </w:r>
      <w:r w:rsidRPr="00E83C5D">
        <w:rPr>
          <w:spacing w:val="-1"/>
          <w:sz w:val="22"/>
          <w:szCs w:val="22"/>
        </w:rPr>
        <w:t xml:space="preserve"> </w:t>
      </w:r>
      <w:r w:rsidRPr="00E83C5D">
        <w:rPr>
          <w:sz w:val="22"/>
          <w:szCs w:val="22"/>
        </w:rPr>
        <w:t>μαθητές/</w:t>
      </w:r>
      <w:r>
        <w:rPr>
          <w:sz w:val="22"/>
          <w:szCs w:val="22"/>
        </w:rPr>
        <w:t>τ</w:t>
      </w:r>
      <w:r w:rsidRPr="00E83C5D">
        <w:rPr>
          <w:sz w:val="22"/>
          <w:szCs w:val="22"/>
        </w:rPr>
        <w:t>ριες</w:t>
      </w:r>
      <w:r w:rsidRPr="00E83C5D">
        <w:rPr>
          <w:spacing w:val="-1"/>
          <w:sz w:val="22"/>
          <w:szCs w:val="22"/>
        </w:rPr>
        <w:t xml:space="preserve"> </w:t>
      </w:r>
      <w:r w:rsidRPr="00E83C5D">
        <w:rPr>
          <w:sz w:val="22"/>
          <w:szCs w:val="22"/>
        </w:rPr>
        <w:t>του</w:t>
      </w:r>
      <w:r w:rsidRPr="00E83C5D">
        <w:rPr>
          <w:spacing w:val="-3"/>
          <w:sz w:val="22"/>
          <w:szCs w:val="22"/>
        </w:rPr>
        <w:t xml:space="preserve"> </w:t>
      </w:r>
      <w:r w:rsidRPr="00E83C5D">
        <w:rPr>
          <w:sz w:val="22"/>
          <w:szCs w:val="22"/>
        </w:rPr>
        <w:t>Σχολείου.</w:t>
      </w:r>
    </w:p>
    <w:p w:rsidR="00554989" w:rsidRPr="00E83C5D" w:rsidRDefault="00554989" w:rsidP="008E112E">
      <w:pPr>
        <w:pStyle w:val="a3"/>
        <w:spacing w:line="276" w:lineRule="auto"/>
        <w:ind w:right="255"/>
        <w:jc w:val="both"/>
        <w:rPr>
          <w:sz w:val="22"/>
          <w:szCs w:val="22"/>
        </w:rPr>
      </w:pPr>
      <w:r w:rsidRPr="00E83C5D">
        <w:rPr>
          <w:sz w:val="22"/>
          <w:szCs w:val="22"/>
        </w:rPr>
        <w:t>Η ακριβής τήρησή του αποτελεί ευθύνη και υποχρέωση της διεύθυνσης του Σχολείου, των</w:t>
      </w:r>
      <w:r w:rsidRPr="00E83C5D">
        <w:rPr>
          <w:spacing w:val="1"/>
          <w:sz w:val="22"/>
          <w:szCs w:val="22"/>
        </w:rPr>
        <w:t xml:space="preserve"> </w:t>
      </w:r>
      <w:r w:rsidRPr="00E83C5D">
        <w:rPr>
          <w:sz w:val="22"/>
          <w:szCs w:val="22"/>
        </w:rPr>
        <w:t>εκπαιδευτικών, των</w:t>
      </w:r>
      <w:r w:rsidRPr="00E83C5D">
        <w:rPr>
          <w:spacing w:val="1"/>
          <w:sz w:val="22"/>
          <w:szCs w:val="22"/>
        </w:rPr>
        <w:t xml:space="preserve"> </w:t>
      </w:r>
      <w:r w:rsidRPr="00E83C5D">
        <w:rPr>
          <w:sz w:val="22"/>
          <w:szCs w:val="22"/>
        </w:rPr>
        <w:t>μαθητών</w:t>
      </w:r>
      <w:r w:rsidRPr="00E83C5D">
        <w:rPr>
          <w:spacing w:val="1"/>
          <w:sz w:val="22"/>
          <w:szCs w:val="22"/>
        </w:rPr>
        <w:t xml:space="preserve"> </w:t>
      </w:r>
      <w:r w:rsidRPr="00E83C5D">
        <w:rPr>
          <w:sz w:val="22"/>
          <w:szCs w:val="22"/>
        </w:rPr>
        <w:t>και</w:t>
      </w:r>
      <w:r w:rsidRPr="00E83C5D">
        <w:rPr>
          <w:spacing w:val="-2"/>
          <w:sz w:val="22"/>
          <w:szCs w:val="22"/>
        </w:rPr>
        <w:t xml:space="preserve"> </w:t>
      </w:r>
      <w:r w:rsidRPr="00E83C5D">
        <w:rPr>
          <w:sz w:val="22"/>
          <w:szCs w:val="22"/>
        </w:rPr>
        <w:t>των</w:t>
      </w:r>
      <w:r w:rsidRPr="00E83C5D">
        <w:rPr>
          <w:spacing w:val="-2"/>
          <w:sz w:val="22"/>
          <w:szCs w:val="22"/>
        </w:rPr>
        <w:t xml:space="preserve"> </w:t>
      </w:r>
      <w:r w:rsidRPr="00E83C5D">
        <w:rPr>
          <w:sz w:val="22"/>
          <w:szCs w:val="22"/>
        </w:rPr>
        <w:t>γονέων/</w:t>
      </w:r>
      <w:r w:rsidRPr="00E83C5D">
        <w:rPr>
          <w:spacing w:val="-1"/>
          <w:sz w:val="22"/>
          <w:szCs w:val="22"/>
        </w:rPr>
        <w:t xml:space="preserve"> </w:t>
      </w:r>
      <w:r w:rsidRPr="00E83C5D">
        <w:rPr>
          <w:sz w:val="22"/>
          <w:szCs w:val="22"/>
        </w:rPr>
        <w:t>κηδεμόνων.</w:t>
      </w:r>
    </w:p>
    <w:p w:rsidR="00554989" w:rsidRPr="00E83C5D" w:rsidRDefault="00554989" w:rsidP="008E112E">
      <w:pPr>
        <w:pStyle w:val="a3"/>
        <w:spacing w:line="276" w:lineRule="auto"/>
        <w:ind w:right="251"/>
        <w:jc w:val="both"/>
        <w:rPr>
          <w:sz w:val="22"/>
          <w:szCs w:val="22"/>
        </w:rPr>
      </w:pPr>
      <w:r w:rsidRPr="00E83C5D">
        <w:rPr>
          <w:sz w:val="22"/>
          <w:szCs w:val="22"/>
        </w:rPr>
        <w:t>Ο Κανονισμός επικαιροποιείται σε τακτά χρονικά διαστήματα, μέσω της προβλεπόμενης από</w:t>
      </w:r>
      <w:r w:rsidRPr="00E83C5D">
        <w:rPr>
          <w:spacing w:val="1"/>
          <w:sz w:val="22"/>
          <w:szCs w:val="22"/>
        </w:rPr>
        <w:t xml:space="preserve"> </w:t>
      </w:r>
      <w:r w:rsidRPr="00E83C5D">
        <w:rPr>
          <w:sz w:val="22"/>
          <w:szCs w:val="22"/>
        </w:rPr>
        <w:t>τον νόμο συμμετοχικής διαδικασίας όλων των μελών της σχολικής κοινότητας, έτσι ώστε να</w:t>
      </w:r>
      <w:r w:rsidRPr="00E83C5D">
        <w:rPr>
          <w:spacing w:val="1"/>
          <w:sz w:val="22"/>
          <w:szCs w:val="22"/>
        </w:rPr>
        <w:t xml:space="preserve"> </w:t>
      </w:r>
      <w:r w:rsidRPr="00E83C5D">
        <w:rPr>
          <w:sz w:val="22"/>
          <w:szCs w:val="22"/>
        </w:rPr>
        <w:t>συμπεριλαμβάνει νέες νομοθετικές ρυθμίσεις, να ανταποκρίνεται στις αλλαγές των συνθηκών</w:t>
      </w:r>
      <w:r w:rsidRPr="00E83C5D">
        <w:rPr>
          <w:spacing w:val="1"/>
          <w:sz w:val="22"/>
          <w:szCs w:val="22"/>
        </w:rPr>
        <w:t xml:space="preserve"> </w:t>
      </w:r>
      <w:r w:rsidRPr="00E83C5D">
        <w:rPr>
          <w:sz w:val="22"/>
          <w:szCs w:val="22"/>
        </w:rPr>
        <w:t>λειτουργίας του Σχολείου και τις, κατά καιρούς, αποφάσεις των αρμόδιων συλλογικών οργάνων</w:t>
      </w:r>
      <w:r w:rsidRPr="00E83C5D">
        <w:rPr>
          <w:spacing w:val="1"/>
          <w:sz w:val="22"/>
          <w:szCs w:val="22"/>
        </w:rPr>
        <w:t xml:space="preserve"> </w:t>
      </w:r>
      <w:r w:rsidRPr="00E83C5D">
        <w:rPr>
          <w:sz w:val="22"/>
          <w:szCs w:val="22"/>
        </w:rPr>
        <w:t>του.</w:t>
      </w:r>
    </w:p>
    <w:p w:rsidR="00554989" w:rsidRPr="00E83C5D" w:rsidRDefault="00554989" w:rsidP="008E112E">
      <w:pPr>
        <w:spacing w:after="120"/>
        <w:jc w:val="both"/>
        <w:rPr>
          <w:b/>
        </w:rPr>
      </w:pPr>
    </w:p>
    <w:p w:rsidR="00554989" w:rsidRPr="00E83C5D" w:rsidRDefault="00554989" w:rsidP="008E112E">
      <w:pPr>
        <w:rPr>
          <w:b/>
        </w:rPr>
      </w:pPr>
      <w:r w:rsidRPr="00E83C5D">
        <w:rPr>
          <w:b/>
        </w:rPr>
        <w:t>Β.  ΠΡΟΣΕΛΕΥΣΗ-ΤΗΡΗΣΗ ΩΡΑΡΙΟΥ ΛΕΙΤΟΥΡΓΙΑΣ ΤΟΥ ΣΧΟΛΕΙΟΥ</w:t>
      </w:r>
    </w:p>
    <w:p w:rsidR="00554989" w:rsidRPr="00E83C5D" w:rsidRDefault="00554989" w:rsidP="008E112E">
      <w:pPr>
        <w:widowControl/>
        <w:numPr>
          <w:ilvl w:val="0"/>
          <w:numId w:val="18"/>
        </w:numPr>
        <w:autoSpaceDE/>
        <w:autoSpaceDN/>
        <w:spacing w:line="276" w:lineRule="auto"/>
        <w:jc w:val="both"/>
      </w:pPr>
      <w:r w:rsidRPr="00E83C5D">
        <w:t>Οι μαθητές προσέρχονται έγκαιρα στο σχολείο, και εισέρχονται κατευθείαν στην αίθουσα διδασκαλίας τους  τηρώντας τους κανόνες υγιεινής Η έγκαιρη προσέλευση των μαθητών στο σχολείο και η τήρηση του χρόνου έναρξης και λήξης δείχνουν τη σημαντικότητα του ρόλου του σχολείου και το σεβασμό που πρέπει να επιδεικνύεται στην αξιοποίηση του διαθέσιμου χρόνου.</w:t>
      </w:r>
    </w:p>
    <w:p w:rsidR="00554989" w:rsidRPr="00E83C5D" w:rsidRDefault="00554989" w:rsidP="008E112E">
      <w:pPr>
        <w:widowControl/>
        <w:numPr>
          <w:ilvl w:val="0"/>
          <w:numId w:val="18"/>
        </w:numPr>
        <w:autoSpaceDE/>
        <w:autoSpaceDN/>
        <w:spacing w:line="276" w:lineRule="auto"/>
        <w:ind w:left="714" w:hanging="357"/>
        <w:jc w:val="both"/>
        <w:rPr>
          <w:b/>
        </w:rPr>
      </w:pPr>
      <w:r>
        <w:t>Μαθητές που προσέρχονται αργοπορημένοι</w:t>
      </w:r>
      <w:r w:rsidR="00D1248D">
        <w:t xml:space="preserve"> (μετά την είσοδο του καθηγητή/τρια στην αίθουσα)</w:t>
      </w:r>
      <w:r>
        <w:t xml:space="preserve"> παίρνουν απουσία</w:t>
      </w:r>
      <w:r w:rsidRPr="00E83C5D">
        <w:t xml:space="preserve">. </w:t>
      </w:r>
      <w:r>
        <w:t xml:space="preserve">Για να μην δημιουργείται αναστάτωση στη διδακτική/μαθησιακή διαδικασία παρουσιάζονται πρώτα στο γραφείο της Διεύθυνσης. Κατόπιν, παραμένουν σε κατάλληλο χώρο του Σχολείου υπό την εποπτεία εκπαιδευτικού και εισέρχονται στην τάξη τους μετά την ολοκλήρωση της τρέχουσας διδακτικής ώρας ή μπορούν να παρακολουθήσουν το μάθημα αν ο/η διδάσκων/ουσα και η Διεύθυνση συναινεί. </w:t>
      </w:r>
      <w:r w:rsidRPr="00E83C5D">
        <w:t>Σε περιπτώσεις έντονων καιρικών φαινομένων ή αιτιολογημένης καθυστέρησης, θα επιτρέπεται εκτάκτως η είσοδος, μετά από προφορική άδεια της  Διεύθυνσης.</w:t>
      </w:r>
    </w:p>
    <w:p w:rsidR="00554989" w:rsidRDefault="00554989" w:rsidP="00A41BD5">
      <w:pPr>
        <w:widowControl/>
        <w:numPr>
          <w:ilvl w:val="0"/>
          <w:numId w:val="18"/>
        </w:numPr>
        <w:autoSpaceDE/>
        <w:autoSpaceDN/>
        <w:spacing w:after="120" w:line="276" w:lineRule="auto"/>
        <w:jc w:val="both"/>
        <w:rPr>
          <w:b/>
        </w:rPr>
      </w:pPr>
      <w:r w:rsidRPr="00A41BD5">
        <w:t>Μετά την πρωινή συγκέντρωση η πόρτα του προαυλίου κλείνει και δεν επιτρέπεται η έξοδος των μαθητών μέχρι το τέλος των μαθημάτων.</w:t>
      </w:r>
    </w:p>
    <w:p w:rsidR="00554989" w:rsidRPr="00A41BD5" w:rsidRDefault="00554989" w:rsidP="006B416F">
      <w:pPr>
        <w:widowControl/>
        <w:numPr>
          <w:ilvl w:val="0"/>
          <w:numId w:val="18"/>
        </w:numPr>
        <w:autoSpaceDE/>
        <w:autoSpaceDN/>
        <w:spacing w:after="120" w:line="276" w:lineRule="auto"/>
        <w:jc w:val="both"/>
        <w:rPr>
          <w:b/>
        </w:rPr>
      </w:pPr>
      <w:r w:rsidRPr="00972228">
        <w:rPr>
          <w:b/>
          <w:u w:val="single"/>
        </w:rPr>
        <w:t>Χαρακτηρισμός φοίτησης – συνέπειες</w:t>
      </w:r>
      <w:r w:rsidRPr="006B416F">
        <w:rPr>
          <w:u w:val="single"/>
        </w:rPr>
        <w:t>.</w:t>
      </w:r>
      <w:r w:rsidRPr="00A41BD5">
        <w:t xml:space="preserve"> Η φοίτηση όλων των μαθητών/τριών χαρακτηρίζε-</w:t>
      </w:r>
      <w:r w:rsidRPr="00A41BD5">
        <w:br/>
        <w:t>ται ως επαρκής ή ανεπαρκής με βάση το γενικό σύνολο</w:t>
      </w:r>
      <w:r>
        <w:t xml:space="preserve"> </w:t>
      </w:r>
      <w:r w:rsidRPr="00A41BD5">
        <w:t xml:space="preserve">των απουσιών που σημειώθηκαν κατά τη </w:t>
      </w:r>
      <w:r w:rsidRPr="00A41BD5">
        <w:lastRenderedPageBreak/>
        <w:t>διάρκεια του</w:t>
      </w:r>
      <w:r>
        <w:t xml:space="preserve"> </w:t>
      </w:r>
      <w:r w:rsidRPr="00A41BD5">
        <w:rPr>
          <w:shd w:val="clear" w:color="auto" w:fill="FFFFFF"/>
        </w:rPr>
        <w:t>διδακτικού έτους. Επαρκής χαρακτηρίζεται η φοίτηση μαθητών/τριών</w:t>
      </w:r>
      <w:r>
        <w:t xml:space="preserve"> </w:t>
      </w:r>
      <w:r w:rsidRPr="00A41BD5">
        <w:rPr>
          <w:shd w:val="clear" w:color="auto" w:fill="FFFFFF"/>
        </w:rPr>
        <w:t>εφόσον:</w:t>
      </w:r>
      <w:r w:rsidRPr="00A41BD5">
        <w:br/>
      </w:r>
      <w:r w:rsidRPr="00A41BD5">
        <w:rPr>
          <w:shd w:val="clear" w:color="auto" w:fill="FFFFFF"/>
        </w:rPr>
        <w:t>α) το σύνολο των απουσιών που σημειώθηκαν κατά το</w:t>
      </w:r>
      <w:r>
        <w:t xml:space="preserve"> </w:t>
      </w:r>
      <w:r w:rsidRPr="00A41BD5">
        <w:rPr>
          <w:shd w:val="clear" w:color="auto" w:fill="FFFFFF"/>
        </w:rPr>
        <w:t>τρέχον διδακτικό έτος, ανεξάρτητα από τον λόγο στον</w:t>
      </w:r>
      <w:r>
        <w:t xml:space="preserve"> </w:t>
      </w:r>
      <w:r w:rsidRPr="00A41BD5">
        <w:rPr>
          <w:shd w:val="clear" w:color="auto" w:fill="FFFFFF"/>
        </w:rPr>
        <w:t>οποίο οφείλονται, δεν υπερβαίνουν τις πενήντα (50),</w:t>
      </w:r>
      <w:r>
        <w:t xml:space="preserve"> </w:t>
      </w:r>
      <w:r w:rsidRPr="00A41BD5">
        <w:rPr>
          <w:shd w:val="clear" w:color="auto" w:fill="FFFFFF"/>
        </w:rPr>
        <w:t>β) το σύνολο των απουσιών δεν υπερβαίνει τις εκατό</w:t>
      </w:r>
      <w:r>
        <w:t xml:space="preserve"> </w:t>
      </w:r>
      <w:r w:rsidRPr="00A41BD5">
        <w:rPr>
          <w:shd w:val="clear" w:color="auto" w:fill="FFFFFF"/>
        </w:rPr>
        <w:t>δεκατέσσερις (114), από τις οποίες οι πάνω από τις πενήντα (50) είναι</w:t>
      </w:r>
      <w:r>
        <w:rPr>
          <w:shd w:val="clear" w:color="auto" w:fill="FFFFFF"/>
        </w:rPr>
        <w:t xml:space="preserve"> </w:t>
      </w:r>
      <w:r w:rsidRPr="00A41BD5">
        <w:rPr>
          <w:shd w:val="clear" w:color="auto" w:fill="FFFFFF"/>
        </w:rPr>
        <w:t>δικαιολογημένες ή οφείλονται σε ασθένεια που βεβαιώνεται σύμφωνα με τα όσα ορίζονται στο</w:t>
      </w:r>
      <w:r w:rsidRPr="00A41BD5">
        <w:br/>
      </w:r>
      <w:r w:rsidRPr="00A41BD5">
        <w:rPr>
          <w:shd w:val="clear" w:color="auto" w:fill="FFFFFF"/>
        </w:rPr>
        <w:t>άρθρο 26.</w:t>
      </w:r>
      <w:r>
        <w:t xml:space="preserve"> </w:t>
      </w:r>
      <w:r w:rsidRPr="00A41BD5">
        <w:rPr>
          <w:shd w:val="clear" w:color="auto" w:fill="FFFFFF"/>
        </w:rPr>
        <w:t>3. Ανεπαρκής χαρακτηρίζεται η φοίτηση μαθητή/τριας, που σημείωσε πάνω από τις πενήντα (50) απουσίες</w:t>
      </w:r>
      <w:r>
        <w:t xml:space="preserve"> </w:t>
      </w:r>
      <w:r w:rsidRPr="00A41BD5">
        <w:rPr>
          <w:shd w:val="clear" w:color="auto" w:fill="FFFFFF"/>
        </w:rPr>
        <w:t>και δεν εμπίπτει στην περ. β) της παρ. 2 του παρόντος.</w:t>
      </w:r>
      <w:r w:rsidRPr="00A41BD5">
        <w:br/>
      </w:r>
      <w:r w:rsidRPr="00A41BD5">
        <w:rPr>
          <w:shd w:val="clear" w:color="auto" w:fill="FFFFFF"/>
        </w:rPr>
        <w:t>Οι μαθητές/τριες των οποίων η φοίτηση χαρακτηρίζεται</w:t>
      </w:r>
      <w:r>
        <w:t xml:space="preserve"> </w:t>
      </w:r>
      <w:r w:rsidRPr="00A41BD5">
        <w:rPr>
          <w:shd w:val="clear" w:color="auto" w:fill="FFFFFF"/>
        </w:rPr>
        <w:t>ως ανεπαρκής είναι υποχρεωμένοι/ες να επαναλάβουν</w:t>
      </w:r>
      <w:r>
        <w:t xml:space="preserve"> </w:t>
      </w:r>
      <w:r w:rsidRPr="00A41BD5">
        <w:rPr>
          <w:shd w:val="clear" w:color="auto" w:fill="FFFFFF"/>
        </w:rPr>
        <w:t>τη φοίτησή τους στην ίδια τάξη. Στην περίπτωση των</w:t>
      </w:r>
      <w:r>
        <w:t xml:space="preserve"> </w:t>
      </w:r>
      <w:r w:rsidRPr="00A41BD5">
        <w:rPr>
          <w:shd w:val="clear" w:color="auto" w:fill="FFFFFF"/>
        </w:rPr>
        <w:t>Π.Σ. ή ΠΕΙ.Σ. οι ως άνω μαθητές/τριες δεν εγγράφονται -</w:t>
      </w:r>
      <w:r>
        <w:t xml:space="preserve"> </w:t>
      </w:r>
      <w:r w:rsidRPr="00A41BD5">
        <w:rPr>
          <w:shd w:val="clear" w:color="auto" w:fill="FFFFFF"/>
        </w:rPr>
        <w:t>επανεγγράφονται στην ίδια τάξη των προαναφερόμενων</w:t>
      </w:r>
      <w:r w:rsidRPr="00A41BD5">
        <w:br/>
      </w:r>
      <w:r w:rsidRPr="00A41BD5">
        <w:rPr>
          <w:shd w:val="clear" w:color="auto" w:fill="FFFFFF"/>
        </w:rPr>
        <w:t>σχολείων</w:t>
      </w:r>
      <w:r>
        <w:rPr>
          <w:shd w:val="clear" w:color="auto" w:fill="FFFFFF"/>
        </w:rPr>
        <w:t xml:space="preserve"> (</w:t>
      </w:r>
      <w:hyperlink r:id="rId11" w:history="1">
        <w:r w:rsidRPr="001E590C">
          <w:rPr>
            <w:rFonts w:ascii="Arial" w:hAnsi="Arial" w:cs="Arial"/>
            <w:color w:val="366993"/>
            <w:sz w:val="21"/>
            <w:szCs w:val="21"/>
            <w:bdr w:val="none" w:sz="0" w:space="0" w:color="auto" w:frame="1"/>
            <w:shd w:val="clear" w:color="auto" w:fill="FFFFFF"/>
          </w:rPr>
          <w:t>Υ.Α. Αριθμ. 102791/ΓΔ4/10-09-2024 </w:t>
        </w:r>
      </w:hyperlink>
      <w:r>
        <w:t xml:space="preserve">- </w:t>
      </w:r>
      <w:hyperlink r:id="rId12" w:history="1">
        <w:r w:rsidRPr="00F93C0C">
          <w:rPr>
            <w:rFonts w:ascii="Arial" w:hAnsi="Arial" w:cs="Arial"/>
            <w:color w:val="366993"/>
            <w:sz w:val="21"/>
            <w:szCs w:val="21"/>
            <w:bdr w:val="none" w:sz="0" w:space="0" w:color="auto" w:frame="1"/>
            <w:shd w:val="clear" w:color="auto" w:fill="FFFFFF"/>
          </w:rPr>
          <w:t>ΦΕΚ Τεύχος B’ 5130/10.09.2024</w:t>
        </w:r>
      </w:hyperlink>
      <w:r>
        <w:rPr>
          <w:rFonts w:ascii="Arial" w:hAnsi="Arial" w:cs="Arial"/>
          <w:color w:val="3D3D3D"/>
          <w:sz w:val="21"/>
          <w:szCs w:val="21"/>
          <w:shd w:val="clear" w:color="auto" w:fill="FFFFFF"/>
        </w:rPr>
        <w:t>).</w:t>
      </w:r>
    </w:p>
    <w:p w:rsidR="00554989" w:rsidRPr="00E83C5D" w:rsidRDefault="00554989" w:rsidP="008E112E">
      <w:pPr>
        <w:jc w:val="both"/>
        <w:rPr>
          <w:b/>
        </w:rPr>
      </w:pPr>
    </w:p>
    <w:p w:rsidR="00554989" w:rsidRPr="00E83C5D" w:rsidRDefault="00554989" w:rsidP="008E112E">
      <w:pPr>
        <w:jc w:val="both"/>
        <w:rPr>
          <w:b/>
        </w:rPr>
      </w:pPr>
      <w:r w:rsidRPr="00E83C5D">
        <w:rPr>
          <w:b/>
        </w:rPr>
        <w:t>Γ. ΓΕΝΙΚΟΤΕΡΑ ΖΗΤΗΜΑΤΑ ΣΧΕΤΙΚΑ ΜΕ ΤΗ ΣΥΜΠΕΡΙΦΟΡΑ</w:t>
      </w:r>
    </w:p>
    <w:p w:rsidR="00554989" w:rsidRPr="00E83C5D" w:rsidRDefault="00554989" w:rsidP="008E112E">
      <w:pPr>
        <w:pStyle w:val="a4"/>
        <w:widowControl/>
        <w:numPr>
          <w:ilvl w:val="0"/>
          <w:numId w:val="19"/>
        </w:numPr>
        <w:autoSpaceDE/>
        <w:autoSpaceDN/>
        <w:spacing w:line="276" w:lineRule="auto"/>
        <w:contextualSpacing/>
        <w:jc w:val="both"/>
      </w:pPr>
      <w:r w:rsidRPr="00E83C5D">
        <w:t>Λόγοι προσωπικής μας ασφάλειας δεν επιτρέπουν  οι μαθητές να καλούν στο σχολείο φίλους, παλαιούς συμμαθητές, γνωστούς και συγγενείς εκτός από τους κηδεμόνες τους. Η παραμονή εξωσχολικών ατόμων στο χώρο του σχολείου δεν είναι επιτρεπτή. Όποιος έχει σοβαρούς λόγους να επισκέπτεται το σχολείο και δεν μπορεί να εξυπηρετηθεί διαδικτυακά ή τηλεφωνικά απευθύνεται στη Διεύθυνση ή στον εφημερεύοντα  εκπαιδευτικό, αφού έχει προηγηθεί τηλεφωνική συνεννόηση. Οι μαθητές εισέρχονται στο γραφείο της Διεύθυνσης  και των Εκπαιδευτικών, όταν είναι αναγκαίο και η επικοινωνία μαζί τους γίνεται ελεύθερα αλλά με τον πρέποντα σεβασμό. Η δημοκρατική επικοινωνία έχει κανόνες και όρια συμπεριφοράς, αναγνωρίζει ρόλους και απαιτεί από τους φορείς διάθεση να λειτουργήσουν σύμφωνα με τους ρόλους τους.</w:t>
      </w:r>
    </w:p>
    <w:p w:rsidR="00554989" w:rsidRPr="00E83C5D" w:rsidRDefault="00554989" w:rsidP="008E112E">
      <w:pPr>
        <w:pStyle w:val="a4"/>
        <w:widowControl/>
        <w:numPr>
          <w:ilvl w:val="0"/>
          <w:numId w:val="19"/>
        </w:numPr>
        <w:autoSpaceDE/>
        <w:autoSpaceDN/>
        <w:spacing w:line="276" w:lineRule="auto"/>
        <w:contextualSpacing/>
        <w:jc w:val="both"/>
        <w:rPr>
          <w:strike/>
        </w:rPr>
      </w:pPr>
      <w:r w:rsidRPr="00E83C5D">
        <w:t>Όταν χτυπάει το κουδούνι είναι απαραίτητο, για λόγους υγιεινής και ασφάλειας , να βγαίνουν  όλοι οι μαθητές από την αίθουσα στον προαύλιο χώρο έτσι ώστε να αερίζονται οι αίθουσες και να καθαρίζονται.</w:t>
      </w:r>
    </w:p>
    <w:p w:rsidR="00554989" w:rsidRPr="00F0475E" w:rsidRDefault="00554989" w:rsidP="00F0475E">
      <w:pPr>
        <w:pStyle w:val="a4"/>
        <w:widowControl/>
        <w:numPr>
          <w:ilvl w:val="0"/>
          <w:numId w:val="19"/>
        </w:numPr>
        <w:autoSpaceDE/>
        <w:autoSpaceDN/>
        <w:spacing w:line="276" w:lineRule="auto"/>
        <w:contextualSpacing/>
        <w:jc w:val="both"/>
        <w:rPr>
          <w:b/>
        </w:rPr>
      </w:pPr>
      <w:r w:rsidRPr="00E83C5D">
        <w:t>Κατά τη διάρκεια του διαλείμματος οι εφημερεύοντες εκπαιδευτικοί φροντίζουν ώστε οι μαθητές να κινούνται στους</w:t>
      </w:r>
      <w:r>
        <w:t xml:space="preserve">  παραπάνω χώρους με ασφάλεια. </w:t>
      </w:r>
      <w:r w:rsidRPr="00E83C5D">
        <w:t xml:space="preserve">Τις ημέρες με ακραίες καιρικές συνθήκες, οι μαθητές παραμένουν στο χώρο εντός  του κτιρίου ακολουθώντας όλα τα μέτρα προστασίας, ενώ ενισχύεται η εφημερία στον χώρο αυτό. </w:t>
      </w:r>
    </w:p>
    <w:p w:rsidR="00554989" w:rsidRPr="00E83C5D" w:rsidRDefault="00554989" w:rsidP="008E112E">
      <w:pPr>
        <w:pStyle w:val="a4"/>
        <w:widowControl/>
        <w:numPr>
          <w:ilvl w:val="0"/>
          <w:numId w:val="19"/>
        </w:numPr>
        <w:autoSpaceDE/>
        <w:autoSpaceDN/>
        <w:spacing w:line="276" w:lineRule="auto"/>
        <w:contextualSpacing/>
        <w:jc w:val="both"/>
      </w:pPr>
      <w:r w:rsidRPr="00E83C5D">
        <w:t>Οι μαθητές προσέρχονται στο κυλικείο παραμένοντας σε αποστάσεις σύμφωνα με τα ειδικά σήματα που είναι τοποθετημένα στο γύρω χώρο, ενώ η κάτοχ</w:t>
      </w:r>
      <w:r>
        <w:t xml:space="preserve">ος του κυλικείου ακολουθεί </w:t>
      </w:r>
      <w:r w:rsidRPr="00E83C5D">
        <w:t xml:space="preserve"> τους </w:t>
      </w:r>
      <w:r>
        <w:t xml:space="preserve">εκάστοτε </w:t>
      </w:r>
      <w:r w:rsidRPr="00E83C5D">
        <w:t>κανόνες του ΕΟΔΥ.</w:t>
      </w:r>
      <w:r w:rsidR="00E4121B">
        <w:t xml:space="preserve"> Απαγορεύεται η κατανάλωση ενεργειακών ποτών στο χώρο του σχολείου.</w:t>
      </w:r>
    </w:p>
    <w:p w:rsidR="00554989" w:rsidRPr="00E83C5D" w:rsidRDefault="00554989" w:rsidP="008E112E">
      <w:pPr>
        <w:pStyle w:val="a4"/>
        <w:widowControl/>
        <w:numPr>
          <w:ilvl w:val="0"/>
          <w:numId w:val="19"/>
        </w:numPr>
        <w:autoSpaceDE/>
        <w:autoSpaceDN/>
        <w:spacing w:line="276" w:lineRule="auto"/>
        <w:contextualSpacing/>
        <w:jc w:val="both"/>
        <w:rPr>
          <w:b/>
        </w:rPr>
      </w:pPr>
      <w:r w:rsidRPr="00E83C5D">
        <w:t>Όταν υπάρχει σοβαρός λόγος να φύγει κάποιος μαθητής  από το σχολείο, κυρίως λόγω ασθένειας, δίνεται άδεια αποχώρησης από τη Διεύθυνση</w:t>
      </w:r>
      <w:r w:rsidR="00180FBA">
        <w:t xml:space="preserve"> και ο</w:t>
      </w:r>
      <w:r w:rsidR="00180FBA">
        <w:rPr>
          <w:color w:val="212121"/>
        </w:rPr>
        <w:t xml:space="preserve"> κηδεμόνας πρέπει να υπογράψει ενώπιον της</w:t>
      </w:r>
      <w:r w:rsidR="00180FBA">
        <w:rPr>
          <w:color w:val="212121"/>
          <w:spacing w:val="-10"/>
        </w:rPr>
        <w:t xml:space="preserve"> </w:t>
      </w:r>
      <w:r w:rsidR="00180FBA">
        <w:rPr>
          <w:color w:val="212121"/>
        </w:rPr>
        <w:t>Διεύθυνσης του σχολείου κατά την παραλαβή του παιδιού.</w:t>
      </w:r>
      <w:r w:rsidR="00180FBA" w:rsidRPr="00E83C5D">
        <w:t xml:space="preserve"> </w:t>
      </w:r>
      <w:r w:rsidRPr="00E83C5D">
        <w:t>Δεν επιτρέπεται να μένει κανένας μαθητής εκτός της αίθουσας  διδασκαλίας σε ώρα μαθήματος. Εάν υπάρχει σοβαρός λόγος, ειδοποιείται η  Διευθύντρια  και ο διδάσκων Εκπαιδευτικός.</w:t>
      </w:r>
    </w:p>
    <w:p w:rsidR="00554989" w:rsidRPr="00E83C5D" w:rsidRDefault="00554989" w:rsidP="008E112E">
      <w:pPr>
        <w:pStyle w:val="a4"/>
        <w:widowControl/>
        <w:numPr>
          <w:ilvl w:val="0"/>
          <w:numId w:val="19"/>
        </w:numPr>
        <w:autoSpaceDE/>
        <w:autoSpaceDN/>
        <w:spacing w:line="276" w:lineRule="auto"/>
        <w:contextualSpacing/>
        <w:jc w:val="both"/>
        <w:rPr>
          <w:b/>
        </w:rPr>
      </w:pPr>
      <w:r w:rsidRPr="00E83C5D">
        <w:t>Κανένας μαθητής δεν παίρνει κλειδιά αιθουσών (Χημείο, αίθουσα πολλαπλών χρήσεων) από τα γραφεία χωρίς άδεια.</w:t>
      </w:r>
    </w:p>
    <w:p w:rsidR="00554989" w:rsidRPr="00E83C5D" w:rsidRDefault="00554989" w:rsidP="008E112E">
      <w:pPr>
        <w:pStyle w:val="a4"/>
        <w:widowControl/>
        <w:numPr>
          <w:ilvl w:val="0"/>
          <w:numId w:val="19"/>
        </w:numPr>
        <w:autoSpaceDE/>
        <w:autoSpaceDN/>
        <w:spacing w:line="276" w:lineRule="auto"/>
        <w:contextualSpacing/>
        <w:jc w:val="both"/>
        <w:rPr>
          <w:b/>
        </w:rPr>
      </w:pPr>
      <w:r w:rsidRPr="00E83C5D">
        <w:t>Όταν χτυπήσει το κουδούνι για τη νέα ώρα διδασκαλίας οι μαθητές εισέρχονται αμέσως στην αίθουσά τους, ενώ διατηρούν  ανοιχτά τα παράθυρα και την πόρτα της αίθουσας.</w:t>
      </w:r>
    </w:p>
    <w:p w:rsidR="00554989" w:rsidRPr="00607CF7" w:rsidRDefault="00554989" w:rsidP="008E112E">
      <w:pPr>
        <w:pStyle w:val="a4"/>
        <w:widowControl/>
        <w:numPr>
          <w:ilvl w:val="0"/>
          <w:numId w:val="19"/>
        </w:numPr>
        <w:autoSpaceDE/>
        <w:autoSpaceDN/>
        <w:spacing w:line="276" w:lineRule="auto"/>
        <w:contextualSpacing/>
        <w:jc w:val="both"/>
        <w:rPr>
          <w:b/>
        </w:rPr>
      </w:pPr>
      <w:r w:rsidRPr="00E83C5D">
        <w:t xml:space="preserve">Όταν απαιτείται οι μαθητές να αλλάξουν αίθουσα διδασκαλίας, παίρνουν τα αντίστοιχα βιβλία και τα τετράδιά τους στο τέλος της προηγούμενης ώρας. </w:t>
      </w:r>
    </w:p>
    <w:p w:rsidR="00554989" w:rsidRPr="00D87D0A" w:rsidRDefault="00554989" w:rsidP="008E112E">
      <w:pPr>
        <w:pStyle w:val="a4"/>
        <w:widowControl/>
        <w:numPr>
          <w:ilvl w:val="0"/>
          <w:numId w:val="19"/>
        </w:numPr>
        <w:autoSpaceDE/>
        <w:autoSpaceDN/>
        <w:spacing w:line="276" w:lineRule="auto"/>
        <w:contextualSpacing/>
        <w:jc w:val="both"/>
        <w:rPr>
          <w:b/>
        </w:rPr>
      </w:pPr>
      <w:r w:rsidRPr="00E83C5D">
        <w:t xml:space="preserve">Σε περίπτωση που απουσιάζει κάποιος καθηγητής  οι μαθητές ενημερώνονται από τη Διεύθυνση του σχολείου για  την αλλαγή του προγράμματος. Δεν απομακρύνονται επομένως για κανένα λόγο από το χώρο του σχολείου. </w:t>
      </w:r>
    </w:p>
    <w:p w:rsidR="00554989" w:rsidRPr="00F069CF" w:rsidRDefault="00554989" w:rsidP="00F069CF">
      <w:pPr>
        <w:pStyle w:val="a4"/>
        <w:widowControl/>
        <w:numPr>
          <w:ilvl w:val="0"/>
          <w:numId w:val="19"/>
        </w:numPr>
        <w:autoSpaceDE/>
        <w:autoSpaceDN/>
        <w:spacing w:line="276" w:lineRule="auto"/>
        <w:contextualSpacing/>
        <w:jc w:val="both"/>
        <w:rPr>
          <w:b/>
        </w:rPr>
      </w:pPr>
      <w:r w:rsidRPr="00E83C5D">
        <w:lastRenderedPageBreak/>
        <w:t>Συμπεριφερόμαστε με σεβασμό και ευγένεια προς όλους, δηλαδή προς τους εκπαιδευτικούς, τους συμμαθητές, τους γονείς, την υπεύθυνη κυλικείου και την υπεύθυνη της καθαριότητας. Δε βωμολοχούμε και δε χειροδικούμε σε καμία περίπτωση. Δεν κάνουμε ειρωνικά σχόλια, καθώς και κακόβουλη κριτική. Δεν απομονώνουμε και δεν περιθωριοποιούμε κανέναν.</w:t>
      </w:r>
    </w:p>
    <w:p w:rsidR="00554989" w:rsidRPr="0015566A" w:rsidRDefault="00554989" w:rsidP="0015566A">
      <w:pPr>
        <w:pStyle w:val="a4"/>
        <w:widowControl/>
        <w:numPr>
          <w:ilvl w:val="0"/>
          <w:numId w:val="19"/>
        </w:numPr>
        <w:autoSpaceDE/>
        <w:autoSpaceDN/>
        <w:spacing w:line="276" w:lineRule="auto"/>
        <w:contextualSpacing/>
        <w:jc w:val="both"/>
        <w:rPr>
          <w:b/>
        </w:rPr>
      </w:pPr>
      <w:r w:rsidRPr="00E83C5D">
        <w:t xml:space="preserve">Είναι πολύ σημαντικό, εφόσον συνυπάρχουμε με άλλους ανθρώπους, να τηρούμε τις βασικές αρχές της ατομικής καθαριότητας. </w:t>
      </w:r>
    </w:p>
    <w:p w:rsidR="00554989" w:rsidRPr="00607CF7" w:rsidRDefault="00554989" w:rsidP="008E112E">
      <w:pPr>
        <w:pStyle w:val="a4"/>
        <w:widowControl/>
        <w:numPr>
          <w:ilvl w:val="0"/>
          <w:numId w:val="19"/>
        </w:numPr>
        <w:autoSpaceDE/>
        <w:autoSpaceDN/>
        <w:spacing w:line="276" w:lineRule="auto"/>
        <w:contextualSpacing/>
        <w:jc w:val="both"/>
        <w:rPr>
          <w:b/>
        </w:rPr>
      </w:pPr>
      <w:r w:rsidRPr="00E83C5D">
        <w:t>Το κινητό δεν επιτρέπεται στο σχολείο (Φ.2</w:t>
      </w:r>
      <w:r>
        <w:t>5/10373/Δ1/26-06-2024</w:t>
      </w:r>
      <w:r w:rsidRPr="00E83C5D">
        <w:t xml:space="preserve"> Υ.Α.) καθώς επίσης και κάθε ηλεκτρονική συσκευή</w:t>
      </w:r>
      <w:r>
        <w:t xml:space="preserve"> με δυνατότητες  βιντεοσκόπησης</w:t>
      </w:r>
      <w:r w:rsidRPr="00E83C5D">
        <w:t>.</w:t>
      </w:r>
      <w:r>
        <w:t xml:space="preserve"> </w:t>
      </w:r>
      <w:r w:rsidRPr="00E83C5D">
        <w:t>Κάθε παρέκκλιση από τα ανωτέρω αντιμετωπίζεται με τις προβλεπόμενες στην Υπουργική Απόφαση 10645/ΓΔ4/23-01-2018 (ΦΕΚ 120/2018, ΆΡΘΡΟ 31) σχολικές κυρώσεις.</w:t>
      </w:r>
      <w:r w:rsidRPr="00C67570">
        <w:t xml:space="preserve"> Σε περίπτωση που διαπιστωθεί κατά τη διάρκεια του μαθήματος ή κατά τη διάρκεια του διαλείμματος ή κατά τη διάρκεια της προσέλευσης ή αποχώρησης ότι ο/η μαθητής/τρια μαγνητοφωνεί ή φωτογραφίζει ή βιντεοσκοπεί με οποιοδήποτε τρόπο εκπαιδευτικούς ή συμμαθητές/τριες του/της, τότε ο Διευθυντής/ντρια της σχολικής μονάδας ζητά άμεσα από τον/τη μαθητή/τρια να απενεργοποιήσει τη συσκευή και να την παραδώσει, καλώντας τους γονείς/κηδεμόνες των εμπλεκομένων να προσέλθουν στο σχολείο, προκειμένου να λάβουν γνώση του περιστατικού. Παράλληλα, οφείλει να αξιολογήσει παιδαγωγικά το περιστατικό, και ανάλογα με τη βαρύτητά του, είτε να επιληφθεί ο/η ίδιος/α είτε να το παραπέμψει στον Σύλλογο Διδασκόντων/ουσών. Αν ο/η Διευθυντής/ντρια επιληφθεί ο/η ίδιος/α, υποχρεωτικά εφαρμόζει το παιδαγωγικό μέτρο της αποβολής από τα μαθήματα μέχρι τρεις (3) ημέρες, ενώ, αν παραπέμψει στο Σύλλογο Διδασκόντων/ουσών, ο τελευταίος υποχρεωτικά εφαρμόζει το παιδαγωγικό μέτρο της αποβολής από τα μαθήματα μέχρι πέντε (5) ημέρες. Σε περίπτωση που η μαγνητοφώνηση, φωτογράφιση ή βιντεοσκόπηση αφορά σε ιδιαιτέρως ευαίσθητα προσωπικά δεδομένα, τότε ο Σύλλογος Διδασκόντων/ουσών υποχρεούται να εφαρμόσει το παιδαγωγικό μέτρο της αλλαγής σχολικού περιβάλλοντος για τον/τη μαθητή/τρια που προέβη στις ανωτέρω ενέργειες</w:t>
      </w:r>
      <w:r w:rsidRPr="00E83C5D">
        <w:t xml:space="preserve"> </w:t>
      </w:r>
    </w:p>
    <w:p w:rsidR="00554989" w:rsidRPr="00BB6808" w:rsidRDefault="00554989" w:rsidP="008E112E">
      <w:pPr>
        <w:pStyle w:val="a4"/>
        <w:widowControl/>
        <w:numPr>
          <w:ilvl w:val="0"/>
          <w:numId w:val="19"/>
        </w:numPr>
        <w:autoSpaceDE/>
        <w:autoSpaceDN/>
        <w:spacing w:line="276" w:lineRule="auto"/>
        <w:contextualSpacing/>
        <w:jc w:val="both"/>
        <w:rPr>
          <w:b/>
        </w:rPr>
      </w:pPr>
      <w:r w:rsidRPr="00E83C5D">
        <w:t xml:space="preserve">  Είναι απαραίτητο να συμμορφωνόμαστε όλοι, μαθητές και καθηγητές, με τις διατάξεις της Ελληνικής και Ευρωπαϊκής Νομοθεσίας σχετικά με το κάπνισμα. Σε όλους τους χώρους του σχολείου απαγορεύεται αυστηρά το κάπνισμα από όλη την σχολική κοινότητα (Υ.Α. Γ.Π./Δ2β/οικ.8809/31-01-18).</w:t>
      </w:r>
    </w:p>
    <w:p w:rsidR="00554989" w:rsidRPr="00996825" w:rsidRDefault="00554989" w:rsidP="008E112E">
      <w:pPr>
        <w:pStyle w:val="a4"/>
        <w:widowControl/>
        <w:numPr>
          <w:ilvl w:val="0"/>
          <w:numId w:val="19"/>
        </w:numPr>
        <w:autoSpaceDE/>
        <w:autoSpaceDN/>
        <w:spacing w:line="276" w:lineRule="auto"/>
        <w:contextualSpacing/>
        <w:jc w:val="both"/>
        <w:rPr>
          <w:b/>
        </w:rPr>
      </w:pPr>
      <w:r>
        <w:t xml:space="preserve">Στους/στις μαθητές/τριες που επιτυγχάνουν βαθμό ετήσιας προόδου «άριστα» απονέμεται, μετά από απόφαση του Συλλόγου Διδασκόντων/ουσών, «Αριστείο Προόδου». </w:t>
      </w:r>
    </w:p>
    <w:p w:rsidR="00554989" w:rsidRPr="00996825" w:rsidRDefault="00554989" w:rsidP="008E112E">
      <w:pPr>
        <w:pStyle w:val="a4"/>
        <w:widowControl/>
        <w:numPr>
          <w:ilvl w:val="0"/>
          <w:numId w:val="19"/>
        </w:numPr>
        <w:autoSpaceDE/>
        <w:autoSpaceDN/>
        <w:spacing w:line="276" w:lineRule="auto"/>
        <w:contextualSpacing/>
        <w:jc w:val="both"/>
        <w:rPr>
          <w:b/>
        </w:rPr>
      </w:pPr>
      <w:r>
        <w:t xml:space="preserve"> Στους/στις μαθητές/τριες κάθε τμήματος που επιτυγχάνουν τον μεγαλύτερο βαθμό ετήσιας προόδου και διαγωγή «εξαιρετική» απονέμεται, μετά από απόφαση του Συλλόγου Διδασκόντων/ουσών, «Βραβείο Προόδου». Σε περίπτωση ισοβαθμίας το «Βραβείο Προόδου» απονέμεται σε όλους/ες τους/τις μαθητές/τριες που ισοβάθμησαν.</w:t>
      </w:r>
    </w:p>
    <w:p w:rsidR="00554989" w:rsidRPr="00996825" w:rsidRDefault="00554989" w:rsidP="008E112E">
      <w:pPr>
        <w:pStyle w:val="a4"/>
        <w:widowControl/>
        <w:numPr>
          <w:ilvl w:val="0"/>
          <w:numId w:val="19"/>
        </w:numPr>
        <w:autoSpaceDE/>
        <w:autoSpaceDN/>
        <w:spacing w:line="276" w:lineRule="auto"/>
        <w:contextualSpacing/>
        <w:jc w:val="both"/>
        <w:rPr>
          <w:b/>
        </w:rPr>
      </w:pPr>
      <w:r>
        <w:t xml:space="preserve"> Στους/στις μαθητές/τριες οι οποίοι/ες έχουν σημειώσει σημαντική βελτίωση στη συμπεριφορά τους ή στην επίδοσή τους στα μαθήματα, απονέμεται, μετά από απόφαση του Συλλόγου Διδασκόντων/ουσών, «Έπαινος Προσωπικής Βελτίωσης». </w:t>
      </w:r>
    </w:p>
    <w:p w:rsidR="00554989" w:rsidRPr="00D87D0A" w:rsidRDefault="00554989" w:rsidP="008E112E">
      <w:pPr>
        <w:pStyle w:val="a4"/>
        <w:widowControl/>
        <w:numPr>
          <w:ilvl w:val="0"/>
          <w:numId w:val="19"/>
        </w:numPr>
        <w:autoSpaceDE/>
        <w:autoSpaceDN/>
        <w:spacing w:line="276" w:lineRule="auto"/>
        <w:contextualSpacing/>
        <w:jc w:val="both"/>
        <w:rPr>
          <w:b/>
        </w:rPr>
      </w:pPr>
      <w:r>
        <w:t>Στους/στις μαθητές/τριες που διακρίνονται για ιδιαίτερες πράξεις αλληλεγγύης και κοινωνικής προσφοράς και για πράξεις που εκφράζουν πνεύμα ανιδιοτελούς φιλαλληλίας απονέμεται ειδικός έπαινος.</w:t>
      </w:r>
    </w:p>
    <w:p w:rsidR="00554989" w:rsidRPr="00E83C5D" w:rsidRDefault="00554989" w:rsidP="008E112E">
      <w:pPr>
        <w:jc w:val="both"/>
        <w:rPr>
          <w:b/>
        </w:rPr>
      </w:pPr>
    </w:p>
    <w:p w:rsidR="00554989" w:rsidRPr="00E83C5D" w:rsidRDefault="00554989" w:rsidP="008E112E">
      <w:pPr>
        <w:jc w:val="both"/>
        <w:rPr>
          <w:b/>
        </w:rPr>
      </w:pPr>
      <w:r w:rsidRPr="00E83C5D">
        <w:rPr>
          <w:b/>
        </w:rPr>
        <w:t>Δ. ΔΙΚΑΙΩΜΑΤΑ - ΚΥΡΩΣΕΙΣ</w:t>
      </w:r>
    </w:p>
    <w:p w:rsidR="00554989" w:rsidRPr="00E83C5D" w:rsidRDefault="00554989" w:rsidP="008E112E">
      <w:pPr>
        <w:widowControl/>
        <w:numPr>
          <w:ilvl w:val="0"/>
          <w:numId w:val="16"/>
        </w:numPr>
        <w:autoSpaceDE/>
        <w:autoSpaceDN/>
        <w:spacing w:after="120" w:line="276" w:lineRule="auto"/>
        <w:ind w:left="709" w:hanging="284"/>
        <w:jc w:val="both"/>
      </w:pPr>
      <w:r w:rsidRPr="00E83C5D">
        <w:t>Σεβόμαστε όλοι την προσωπικότητα όλων. Είναι ανεπίτρεπτο να γίνονται διακρίσεις σε βάρος οποιουδήποτε. Η γνώμη του καθενός είναι σεβαστή και λαμβάνεται υπόψη, ιδίως εάν διατυπώνεται μέσα από διάλογο και τεκμηρίωση.</w:t>
      </w:r>
    </w:p>
    <w:p w:rsidR="00554989" w:rsidRPr="00E83C5D" w:rsidRDefault="00554989" w:rsidP="008E112E">
      <w:pPr>
        <w:widowControl/>
        <w:numPr>
          <w:ilvl w:val="0"/>
          <w:numId w:val="16"/>
        </w:numPr>
        <w:autoSpaceDE/>
        <w:autoSpaceDN/>
        <w:spacing w:after="120" w:line="276" w:lineRule="auto"/>
        <w:ind w:left="709" w:hanging="284"/>
        <w:jc w:val="both"/>
      </w:pPr>
      <w:r w:rsidRPr="00E83C5D">
        <w:lastRenderedPageBreak/>
        <w:t>Η απόπειρα αντιγραφής τιμωρείται με αφαίρεση και μηδενισμό του γραπτού. Ακολουθεί ο πειθαρχικός έλεγχος του μαθητή.</w:t>
      </w:r>
    </w:p>
    <w:p w:rsidR="00C76B78" w:rsidRDefault="00554989" w:rsidP="00C76B78">
      <w:pPr>
        <w:widowControl/>
        <w:numPr>
          <w:ilvl w:val="0"/>
          <w:numId w:val="16"/>
        </w:numPr>
        <w:autoSpaceDE/>
        <w:autoSpaceDN/>
        <w:spacing w:after="120" w:line="276" w:lineRule="auto"/>
        <w:jc w:val="both"/>
      </w:pPr>
      <w:r w:rsidRPr="00E83C5D">
        <w:t>Οι κυρώσεις και οι ποινές, που προβλέπει η εκπαιδευτική νομοθεσία, δεν επιβάλλονται χωρίς λόγο. Η παραβίαση των κανόνων του σχολείου μπορεί να επιφέρει</w:t>
      </w:r>
      <w:r>
        <w:t>α α) προφορική παρατήρηση, β) επίπληξη, γ) ωριαία απομάκρυνση, δ) αποβολή από τα μαθήματα μέχρι τρεις (3) ημέρες, ε) αποβολή από τα μαθήματα μέχρι πέντε (5) ημέρες, στ) αποκλεισμός από πάσης φύσεως δράσεις, εκδηλώσεις, αθλητικές δραστηριότητες, εκπαιδευτικές εκδρομές/επισκέψεις/μετακινήσεις που διοργανώνει το σχολείο, σωρευτικώς ή διαζευκτικώς, εντός του τρέχοντος σχολικού έτους, ζ) αλλαγή τμήματος και η) αλλαγή σχολικού περιβάλλοντος.</w:t>
      </w:r>
      <w:r w:rsidR="00C76B78" w:rsidRPr="00C76B78">
        <w:t xml:space="preserve"> Αν μαθητής/τρια παρακωλύει τη διεξαγωγή μαθήματος, είναι δυνατόν να του/της επιβληθεί ωριαία απομάκρυνση από την αίθουσα διδασκαλίας, οπότε απασχολείται με την ευθύνη της/του Διευθύντριας/ ντή του σχολείου, λαμβάνοντας απουσία. </w:t>
      </w:r>
    </w:p>
    <w:p w:rsidR="00554989" w:rsidRDefault="00C76B78" w:rsidP="00C76B78">
      <w:pPr>
        <w:widowControl/>
        <w:numPr>
          <w:ilvl w:val="0"/>
          <w:numId w:val="16"/>
        </w:numPr>
        <w:autoSpaceDE/>
        <w:autoSpaceDN/>
        <w:spacing w:after="120" w:line="276" w:lineRule="auto"/>
        <w:jc w:val="both"/>
      </w:pPr>
      <w:r w:rsidRPr="00C76B78">
        <w:t>Σε περίπτωση επαναλαμβανόμενων ωριαίων απομακρύνσεων και πάντως μετά από τρεις (3) απομακρύνσεις από τον/την ίδιο/α διδάσκοντα/ουσα ή πέντε (5) συνολικά, ο Σύλλογος Διδασκόντων/ουσών δύναται να εφαρμόσει κατά τη κρίση του τα παιδαγωγικά μέτρα την περ. δ) και ε) της παρ. 2, προειδοποιώντας τον/τη μαθητή/τρια, με γνωστοποίηση προς τους κηδεμόνες του/της, ότι επίκειται η εφαρμογή του παιδαγωγικού μέτρου της αλλαγής τμήματος. Εφόσον η συμπεριφορά του/της μαθητή/ τριας δεν βελτιώνεται, μετά την λήψη των ως άνω παιδαγωγικών μέτρων, εξετάζεται η δυνατότητα λήψης του παιδαγωγικού μέτρου της αλλαγής τμήματος, εάν και εφόσον υφίσταται.</w:t>
      </w:r>
    </w:p>
    <w:p w:rsidR="00554989" w:rsidRPr="006A1454" w:rsidRDefault="00554989" w:rsidP="008857DF">
      <w:pPr>
        <w:widowControl/>
        <w:numPr>
          <w:ilvl w:val="0"/>
          <w:numId w:val="16"/>
        </w:numPr>
        <w:autoSpaceDE/>
        <w:autoSpaceDN/>
        <w:spacing w:after="120" w:line="276" w:lineRule="auto"/>
        <w:jc w:val="both"/>
      </w:pPr>
      <w:r>
        <w:t xml:space="preserve">Τα παραπάνω μπορούν να ισχύουν παράλληλα με τις δράσεις παιδαγωγικής μορφής, τις οποίες προτείνει ο Σύλλογος Διδασκόντων/ ουσών, σε συνεργασία με ψυχολόγους και κοινωνικούς λειτουργούς. </w:t>
      </w:r>
      <w:r w:rsidRPr="00E83C5D">
        <w:t xml:space="preserve"> την απλή παρατήρηση, την επίπληξη, την ωριαία αποβολή, την αποβολή από μία έως δύο ημέρες μέχρι και την οριστική απομάκρυνση του μαθητή από το σχολείο (αλλαγή σχολικού περιβάλλοντος). Η επιβολή οποιασδήποτε ποινής έχει εκπαιδευτικό χαρακτήρα και αποσκοπεί μόνο στο να μας υποδείξει τα σφάλματα μας και να μας βοηθήσει να μην τα επαναλάβουμε</w:t>
      </w:r>
      <w:r>
        <w:t xml:space="preserve"> </w:t>
      </w:r>
      <w:r>
        <w:rPr>
          <w:shd w:val="clear" w:color="auto" w:fill="FFFFFF"/>
        </w:rPr>
        <w:t>(</w:t>
      </w:r>
      <w:hyperlink r:id="rId13" w:history="1">
        <w:r w:rsidRPr="001E590C">
          <w:rPr>
            <w:rFonts w:ascii="Arial" w:hAnsi="Arial" w:cs="Arial"/>
            <w:color w:val="366993"/>
            <w:sz w:val="21"/>
            <w:szCs w:val="21"/>
            <w:bdr w:val="none" w:sz="0" w:space="0" w:color="auto" w:frame="1"/>
            <w:shd w:val="clear" w:color="auto" w:fill="FFFFFF"/>
          </w:rPr>
          <w:t>Υ.Α. Αριθμ. 102791/ΓΔ4/10-09-2024 </w:t>
        </w:r>
      </w:hyperlink>
      <w:r>
        <w:t xml:space="preserve">- </w:t>
      </w:r>
      <w:hyperlink r:id="rId14" w:history="1">
        <w:r w:rsidRPr="00F93C0C">
          <w:rPr>
            <w:rFonts w:ascii="Arial" w:hAnsi="Arial" w:cs="Arial"/>
            <w:color w:val="366993"/>
            <w:sz w:val="21"/>
            <w:szCs w:val="21"/>
            <w:bdr w:val="none" w:sz="0" w:space="0" w:color="auto" w:frame="1"/>
            <w:shd w:val="clear" w:color="auto" w:fill="FFFFFF"/>
          </w:rPr>
          <w:t>ΦΕΚ Τεύχος B’ 5130/10.09.2024</w:t>
        </w:r>
      </w:hyperlink>
      <w:r>
        <w:rPr>
          <w:rFonts w:ascii="Arial" w:hAnsi="Arial" w:cs="Arial"/>
          <w:color w:val="3D3D3D"/>
          <w:sz w:val="21"/>
          <w:szCs w:val="21"/>
          <w:shd w:val="clear" w:color="auto" w:fill="FFFFFF"/>
        </w:rPr>
        <w:t>).</w:t>
      </w:r>
    </w:p>
    <w:p w:rsidR="00554989" w:rsidRPr="0015566A" w:rsidRDefault="00554989" w:rsidP="006A1454">
      <w:pPr>
        <w:widowControl/>
        <w:autoSpaceDE/>
        <w:autoSpaceDN/>
        <w:spacing w:after="120" w:line="276" w:lineRule="auto"/>
        <w:jc w:val="both"/>
        <w:rPr>
          <w:rFonts w:ascii="Arial" w:hAnsi="Arial" w:cs="Arial"/>
          <w:b/>
          <w:sz w:val="21"/>
          <w:szCs w:val="21"/>
          <w:shd w:val="clear" w:color="auto" w:fill="FFFFFF"/>
        </w:rPr>
      </w:pPr>
      <w:r w:rsidRPr="006C4058">
        <w:rPr>
          <w:rFonts w:ascii="Arial" w:hAnsi="Arial" w:cs="Arial"/>
          <w:b/>
          <w:sz w:val="21"/>
          <w:szCs w:val="21"/>
          <w:shd w:val="clear" w:color="auto" w:fill="FFFFFF"/>
        </w:rPr>
        <w:t>Ε. ΠΡΟΛΗΨΗ ΦΑΙΝΟΜΕΝΩΝ ΒΙΑΣ &amp; ΣΧΟΛΙΚΟΥ ΕΚΦΟΒΙΣΜΟΥ</w:t>
      </w:r>
    </w:p>
    <w:p w:rsidR="00554989" w:rsidRDefault="00554989" w:rsidP="004C068F">
      <w:pPr>
        <w:widowControl/>
        <w:autoSpaceDE/>
        <w:autoSpaceDN/>
        <w:spacing w:after="120" w:line="276" w:lineRule="auto"/>
        <w:jc w:val="both"/>
      </w:pPr>
      <w:r>
        <w:t>H ανάπτυξη θετικού σχολικού κλίματος αποτελεί σημαντικό παράγοντα της διαδικασίας πρόληψης ή/και</w:t>
      </w:r>
    </w:p>
    <w:p w:rsidR="00554989" w:rsidRDefault="00554989" w:rsidP="004C068F">
      <w:pPr>
        <w:widowControl/>
        <w:autoSpaceDE/>
        <w:autoSpaceDN/>
        <w:spacing w:after="120" w:line="276" w:lineRule="auto"/>
        <w:jc w:val="both"/>
      </w:pPr>
      <w:r>
        <w:t>αντιμετώπισης φαινομένων βίας, παρενόχλησης, εξαναγκασμού και σχολικού εκφοβισμού. Χαρακτηριστικά</w:t>
      </w:r>
    </w:p>
    <w:p w:rsidR="00554989" w:rsidRDefault="00554989" w:rsidP="004C068F">
      <w:pPr>
        <w:widowControl/>
        <w:autoSpaceDE/>
        <w:autoSpaceDN/>
        <w:spacing w:after="120" w:line="276" w:lineRule="auto"/>
        <w:jc w:val="both"/>
      </w:pPr>
      <w:r>
        <w:t>του θετικού και υγιούς σχολικού κλίματος είναι ο αμοιβαίος σεβασμός, η αποδοχή της διαφορετικότητας, η</w:t>
      </w:r>
    </w:p>
    <w:p w:rsidR="00413E8F" w:rsidRPr="00413E8F" w:rsidRDefault="00554989" w:rsidP="004C068F">
      <w:pPr>
        <w:spacing w:line="276" w:lineRule="auto"/>
        <w:jc w:val="both"/>
      </w:pPr>
      <w:r>
        <w:t>προώθηση της συνεργασίας με φορείς, η συνεργασία του σχολείου με την οικογένεια.</w:t>
      </w:r>
      <w:r w:rsidRPr="00E83C5D">
        <w:t xml:space="preserve"> Θα πρέπει να αποφεύγονται οι διενέξεις και εντάσεις με τους συμμαθητές μας και να λύνουμε οποιεσδήποτε διαφορές μας με τον διάλογο. Όταν δεν μπορούμε να αντιμετωπίσουμε οποιοδήποτε πρόβλημα μας, απευθυνόμαστε στον εφημερεύοντα Καθηγητή (όταν βρισκόμαστε σε διάλειμμα), στον υπεύθυνο καθηγητή του τμήματος, στο σύμβουλο σχολική</w:t>
      </w:r>
      <w:r w:rsidR="008B1EBC">
        <w:t>ς ζωής  ή στην Διευθύν</w:t>
      </w:r>
      <w:r w:rsidR="008B1EBC" w:rsidRPr="00413E8F">
        <w:t>τρια</w:t>
      </w:r>
      <w:r w:rsidR="00413E8F">
        <w:t xml:space="preserve">. </w:t>
      </w:r>
      <w:r w:rsidRPr="00E83C5D">
        <w:t>Στον πίνακα ανακοινώσεων είναι ανηρτημένα τα ονόματα των υπεύθυνων καθηγητών των τμημάτων και  των συμβούλων σχολικής ζωής].</w:t>
      </w:r>
      <w:r w:rsidR="00413E8F" w:rsidRPr="00413E8F">
        <w:t xml:space="preserve"> </w:t>
      </w:r>
      <w:r w:rsidR="00413E8F">
        <w:t>Επιπλέον,</w:t>
      </w:r>
      <w:r w:rsidR="008B1EBC">
        <w:t xml:space="preserve"> </w:t>
      </w:r>
      <w:r w:rsidR="00413E8F">
        <w:t>γ</w:t>
      </w:r>
      <w:r w:rsidR="00413E8F" w:rsidRPr="00413E8F">
        <w:t>ια την αντιμετώπιση φαινομένων ενδοσχολικής βίας και εκφοβισμού (ΕΒΙΕ) έχει δημιουργηθεί και λειτουργεί, ειδική διαμορφωμένη ψηφιακή πλατφόρμα για την υποβολή αναφορών ενδοσχολικής βίας και φαινομένων εκφοβισμού στη διεύθυνση https://stop-bullying.gov.gr. Οι μαθήτες/τριες μπορούν να υποβάλλουν επώνυμες και ανώνυμες αναφορές για ανάλογα περιστατικά, ενώ οι γονείς /κηδεμόνες επώνυμα.  Σε επίπεδο σχολείου, υπεύθυνοι για τη διαχείριση των αναφορών που υποβάλλονται ψηφιακά είναι η Διευθυντής/τρια και ένας/μια Σύμβουλος Σχολικής Ζωής.</w:t>
      </w:r>
    </w:p>
    <w:p w:rsidR="00554989" w:rsidRPr="00E83C5D" w:rsidRDefault="00554989" w:rsidP="004C068F">
      <w:pPr>
        <w:widowControl/>
        <w:autoSpaceDE/>
        <w:autoSpaceDN/>
        <w:spacing w:after="120" w:line="276" w:lineRule="auto"/>
        <w:jc w:val="both"/>
      </w:pPr>
    </w:p>
    <w:p w:rsidR="00554989" w:rsidRPr="00E83C5D" w:rsidRDefault="00554989" w:rsidP="008E112E">
      <w:pPr>
        <w:spacing w:after="120"/>
        <w:ind w:left="426"/>
        <w:jc w:val="both"/>
        <w:rPr>
          <w:b/>
        </w:rPr>
      </w:pPr>
      <w:r w:rsidRPr="00E83C5D">
        <w:rPr>
          <w:b/>
        </w:rPr>
        <w:t>Οι εκπαιδευτικοί</w:t>
      </w:r>
    </w:p>
    <w:p w:rsidR="00554989" w:rsidRPr="00E83C5D" w:rsidRDefault="00554989" w:rsidP="008E112E">
      <w:pPr>
        <w:widowControl/>
        <w:numPr>
          <w:ilvl w:val="0"/>
          <w:numId w:val="16"/>
        </w:numPr>
        <w:autoSpaceDE/>
        <w:autoSpaceDN/>
        <w:spacing w:after="120" w:line="276" w:lineRule="auto"/>
        <w:ind w:left="709" w:hanging="283"/>
        <w:jc w:val="both"/>
      </w:pPr>
      <w:r w:rsidRPr="00E83C5D">
        <w:t>Τα καθήκοντα – υποχρεώσεις των καθηγητών προς τους μαθητές περιγράφονται στον Ν.1566/1985 και εξειδικεύονται σε Υπουργική Απόφαση που δημοσιεύθηκε στο ΦΕΚ 1340Β/16-10-2002. Η ευγένεια, ο σεβασμός της προσωπικότητας τους, η αντιμ</w:t>
      </w:r>
      <w:r>
        <w:t>ετώπιση τους με δημοκρατικό πνεύ</w:t>
      </w:r>
      <w:r w:rsidRPr="00E83C5D">
        <w:t xml:space="preserve">μα, ισότιμα και δίκαια χωρίς διακρίσεις, η υποστήριξη της μάθησης τόσο εντός όσο και εκτός της τάξης, η διασφάλιση της υγείας και της ασφάλειάς τους εντός του σχολικού χώρου, η διαμόρφωση φιλικού κλίματος, που δημιουργεί στους μαθητές αισθήματα εμπιστοσύνης είναι όροι εύρυθμης λειτουργίας και πολιτισμένου περιβάλλοντος. </w:t>
      </w:r>
    </w:p>
    <w:p w:rsidR="00554989" w:rsidRPr="00E83C5D" w:rsidRDefault="00554989" w:rsidP="008E112E">
      <w:pPr>
        <w:widowControl/>
        <w:numPr>
          <w:ilvl w:val="0"/>
          <w:numId w:val="16"/>
        </w:numPr>
        <w:autoSpaceDE/>
        <w:autoSpaceDN/>
        <w:spacing w:after="120" w:line="276" w:lineRule="auto"/>
        <w:ind w:left="284" w:firstLine="0"/>
        <w:jc w:val="both"/>
      </w:pPr>
      <w:r w:rsidRPr="00E83C5D">
        <w:t>Οι εκπαιδευτικοί επιτελούν έργο υψηλής κοινωνικής ευθύνης. Στο έργο τους περιλαμβάνεται η εκπαίδευση −διδασκαλία, μάθηση και διαπαιδαγώγηση των μαθητών. Η πρόοδος, η οικονομική ανάπτυξη, ο πολιτισμός και η συνοχή της κοινωνίας εξαρτώνται σε μεγάλο βαθμό από την ποιότητα της εκπαίδευσης και κατ' επέκταση από τη συμβολή και την προσπάθεια των εκπαιδευτικών. Τα καθήκοντα και οι αρμοδιότητες των εκπαιδευτικών οφείλουν να εναρμονίζονται με τους στόχους αυτούς. Ειδικότερα οι εκπαιδευτικοί οφείλουν να:</w:t>
      </w:r>
    </w:p>
    <w:p w:rsidR="00554989" w:rsidRPr="00E83C5D" w:rsidRDefault="00554989" w:rsidP="008E112E">
      <w:pPr>
        <w:widowControl/>
        <w:numPr>
          <w:ilvl w:val="0"/>
          <w:numId w:val="16"/>
        </w:numPr>
        <w:autoSpaceDE/>
        <w:autoSpaceDN/>
        <w:spacing w:after="120" w:line="276" w:lineRule="auto"/>
        <w:ind w:left="284" w:firstLine="0"/>
        <w:jc w:val="both"/>
      </w:pPr>
      <w:r w:rsidRPr="00E83C5D">
        <w:t>Διασφαλίζουν την ασφάλεια και την υγεία των μαθητών εντός του σχολείου, καθώς και κατά τις σχολικές εκδηλώσεις και εκδρομές.</w:t>
      </w:r>
    </w:p>
    <w:p w:rsidR="00554989" w:rsidRPr="00E83C5D" w:rsidRDefault="00554989" w:rsidP="008E112E">
      <w:pPr>
        <w:widowControl/>
        <w:numPr>
          <w:ilvl w:val="0"/>
          <w:numId w:val="16"/>
        </w:numPr>
        <w:autoSpaceDE/>
        <w:autoSpaceDN/>
        <w:spacing w:after="120" w:line="276" w:lineRule="auto"/>
        <w:ind w:left="284" w:firstLine="0"/>
        <w:jc w:val="both"/>
      </w:pPr>
      <w:r w:rsidRPr="00E83C5D">
        <w:t>Αντιμετωπίζουν τους μαθητές με ευγένεια, κατανόηση και σεβασμό προς την προσωπικότητα τους.</w:t>
      </w:r>
    </w:p>
    <w:p w:rsidR="00554989" w:rsidRPr="00E83C5D" w:rsidRDefault="00554989" w:rsidP="008E112E">
      <w:pPr>
        <w:widowControl/>
        <w:numPr>
          <w:ilvl w:val="0"/>
          <w:numId w:val="16"/>
        </w:numPr>
        <w:autoSpaceDE/>
        <w:autoSpaceDN/>
        <w:spacing w:after="120" w:line="276" w:lineRule="auto"/>
        <w:ind w:left="284" w:firstLine="0"/>
        <w:jc w:val="both"/>
      </w:pPr>
      <w:r w:rsidRPr="00E83C5D">
        <w:t>Συμβάλουν στην διαμόρφωση ενός σχολικού κλίματος που δημιουργεί στους μαθητές αισθήματα ασφάλειας, εμπιστοσύνης και άνεσης να απευθύνονται στους εκπαιδευτικούς για βοήθεια όταν αντιμετωπίζουν τυχόν πρόβλημα.</w:t>
      </w:r>
    </w:p>
    <w:p w:rsidR="00554989" w:rsidRPr="00E83C5D" w:rsidRDefault="00554989" w:rsidP="008E112E">
      <w:pPr>
        <w:widowControl/>
        <w:numPr>
          <w:ilvl w:val="0"/>
          <w:numId w:val="16"/>
        </w:numPr>
        <w:autoSpaceDE/>
        <w:autoSpaceDN/>
        <w:spacing w:after="120" w:line="276" w:lineRule="auto"/>
        <w:ind w:left="284" w:firstLine="0"/>
        <w:jc w:val="both"/>
      </w:pPr>
      <w:r w:rsidRPr="00E83C5D">
        <w:t>Αντιμετωπίζουν τους μαθητές με δημοκρατικό πνεύμα, ισότιμα και δίκαια και να μην κάνουν διακρίσεις υπέρ ή σε βάρος ορισμένων μαθητών.</w:t>
      </w:r>
    </w:p>
    <w:p w:rsidR="00554989" w:rsidRPr="00E83C5D" w:rsidRDefault="00554989" w:rsidP="008E112E">
      <w:pPr>
        <w:widowControl/>
        <w:numPr>
          <w:ilvl w:val="0"/>
          <w:numId w:val="16"/>
        </w:numPr>
        <w:autoSpaceDE/>
        <w:autoSpaceDN/>
        <w:spacing w:after="120" w:line="276" w:lineRule="auto"/>
        <w:ind w:left="284" w:firstLine="0"/>
        <w:jc w:val="both"/>
      </w:pPr>
      <w:r w:rsidRPr="00E83C5D">
        <w:t>Καλλιεργούν και εμπνέουν σ’ αυτούς, κυρίως με το παράδειγμά τους, δημοκρατική συμπεριφορά.</w:t>
      </w:r>
    </w:p>
    <w:p w:rsidR="00554989" w:rsidRPr="00E83C5D" w:rsidRDefault="00554989" w:rsidP="008E112E">
      <w:pPr>
        <w:widowControl/>
        <w:numPr>
          <w:ilvl w:val="0"/>
          <w:numId w:val="16"/>
        </w:numPr>
        <w:autoSpaceDE/>
        <w:autoSpaceDN/>
        <w:spacing w:after="120" w:line="276" w:lineRule="auto"/>
        <w:ind w:left="284" w:firstLine="0"/>
        <w:jc w:val="both"/>
      </w:pPr>
      <w:r w:rsidRPr="00E83C5D">
        <w:t>Διδάσκουν στους μαθητές τα διάφορα γνωστικά αντικείμενα σύμφωνα με το ισχύον πρόγραμμα σπουδών και να διαπαιδαγωγούν και εκπαιδεύουν τους μαθητές σύμφωνα με τους σκοπούς και τους στόχους του εκπαιδευτικού μας συστήματος, με την καθοδήγηση των ΣEE και των Στελεχών της διοίκησης της εκπαίδευσης</w:t>
      </w:r>
    </w:p>
    <w:p w:rsidR="00554989" w:rsidRPr="00E83C5D" w:rsidRDefault="00554989" w:rsidP="008E112E">
      <w:pPr>
        <w:widowControl/>
        <w:numPr>
          <w:ilvl w:val="0"/>
          <w:numId w:val="16"/>
        </w:numPr>
        <w:autoSpaceDE/>
        <w:autoSpaceDN/>
        <w:spacing w:after="120" w:line="276" w:lineRule="auto"/>
        <w:ind w:left="284" w:firstLine="0"/>
        <w:jc w:val="both"/>
      </w:pPr>
      <w:r w:rsidRPr="00E83C5D">
        <w:t>Προετοιμάζουν το μάθημα της ημέρας έτσι ώστε να κινεί το ενδιαφέρον των μαθητών και να εφαρμόζουν σύγχρονες και κατάλληλες μεθόδους διδασκαλίας, με βάση τις ανάγκες των μαθητών και τις ιδιαιτερότητες των γνωστικών αντικειμένων.</w:t>
      </w:r>
    </w:p>
    <w:p w:rsidR="00554989" w:rsidRPr="00E83C5D" w:rsidRDefault="00554989" w:rsidP="008E112E">
      <w:pPr>
        <w:widowControl/>
        <w:numPr>
          <w:ilvl w:val="0"/>
          <w:numId w:val="16"/>
        </w:numPr>
        <w:autoSpaceDE/>
        <w:autoSpaceDN/>
        <w:spacing w:after="120" w:line="276" w:lineRule="auto"/>
        <w:ind w:left="284" w:firstLine="0"/>
        <w:jc w:val="both"/>
      </w:pPr>
      <w:r w:rsidRPr="00E83C5D">
        <w:t>Αξιολογούν αντικειμενικά την πρόοδο και την επίδοση των μαθητών και ενημερώνουν σχετικά τους γονείς ή κηδεμόνες καθώς και τους ίδιους τους μαθητές.</w:t>
      </w:r>
    </w:p>
    <w:p w:rsidR="00554989" w:rsidRPr="00E83C5D" w:rsidRDefault="00554989" w:rsidP="008E112E">
      <w:pPr>
        <w:widowControl/>
        <w:numPr>
          <w:ilvl w:val="0"/>
          <w:numId w:val="16"/>
        </w:numPr>
        <w:autoSpaceDE/>
        <w:autoSpaceDN/>
        <w:spacing w:after="120" w:line="276" w:lineRule="auto"/>
        <w:ind w:left="284" w:firstLine="0"/>
        <w:jc w:val="both"/>
      </w:pPr>
      <w:r w:rsidRPr="00E83C5D">
        <w:t>Ενδιαφέρονται για τις συνθήκες ζωής των μαθητών τους στην οικογένεια και στο ευρύτερο κοινωνικό περιβάλλον, λαμβάνουν υπόψη τους παράγοντες που επηρεάζουν την πρόοδο και τη συμπεριφορά των μαθητών τους και υιοθετούν κατάλληλες παιδαγωγικές ενέργειες, ώστε να αντιμετωπισθούν πιθανά προβλήματα.</w:t>
      </w:r>
    </w:p>
    <w:p w:rsidR="00554989" w:rsidRPr="00E83C5D" w:rsidRDefault="00554989" w:rsidP="008E112E">
      <w:pPr>
        <w:widowControl/>
        <w:numPr>
          <w:ilvl w:val="0"/>
          <w:numId w:val="16"/>
        </w:numPr>
        <w:autoSpaceDE/>
        <w:autoSpaceDN/>
        <w:spacing w:after="120" w:line="276" w:lineRule="auto"/>
        <w:ind w:left="284" w:firstLine="0"/>
        <w:jc w:val="both"/>
      </w:pPr>
      <w:r w:rsidRPr="00E83C5D">
        <w:t>Ενθαρρύνουν τους μαθητές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w:t>
      </w:r>
    </w:p>
    <w:p w:rsidR="00554989" w:rsidRPr="00E83C5D" w:rsidRDefault="00554989" w:rsidP="008E112E">
      <w:pPr>
        <w:widowControl/>
        <w:numPr>
          <w:ilvl w:val="0"/>
          <w:numId w:val="16"/>
        </w:numPr>
        <w:autoSpaceDE/>
        <w:autoSpaceDN/>
        <w:spacing w:after="120" w:line="276" w:lineRule="auto"/>
        <w:ind w:left="284" w:firstLine="0"/>
        <w:jc w:val="both"/>
      </w:pPr>
      <w:r w:rsidRPr="00E83C5D">
        <w:t>Είναι συνεπείς στην προσέλευσή τους στο σχολείο και στην ώρα έναρξης και λήξης των μαθημάτων.</w:t>
      </w:r>
    </w:p>
    <w:p w:rsidR="00554989" w:rsidRPr="00E83C5D" w:rsidRDefault="00554989" w:rsidP="008E112E">
      <w:pPr>
        <w:widowControl/>
        <w:numPr>
          <w:ilvl w:val="0"/>
          <w:numId w:val="16"/>
        </w:numPr>
        <w:autoSpaceDE/>
        <w:autoSpaceDN/>
        <w:spacing w:after="120" w:line="276" w:lineRule="auto"/>
        <w:ind w:left="284" w:firstLine="0"/>
        <w:jc w:val="both"/>
      </w:pPr>
      <w:r w:rsidRPr="00E83C5D">
        <w:lastRenderedPageBreak/>
        <w:t>Συνεργάζονται με τον/τη Διευθυντή/ρια, τους γονείς και τους αρμόδιους ΣΕΕ για την καλύτερη δυνατή παιδαγωγική αντιμετώπιση προβλημάτων συμπεριφοράς, σεβόμενοι την προσωπικότητα και τα δικαιώματα των μαθητών.</w:t>
      </w:r>
    </w:p>
    <w:p w:rsidR="00554989" w:rsidRPr="00E83C5D" w:rsidRDefault="00554989" w:rsidP="008E112E">
      <w:pPr>
        <w:widowControl/>
        <w:numPr>
          <w:ilvl w:val="0"/>
          <w:numId w:val="16"/>
        </w:numPr>
        <w:autoSpaceDE/>
        <w:autoSpaceDN/>
        <w:spacing w:after="120" w:line="276" w:lineRule="auto"/>
        <w:ind w:left="284" w:firstLine="0"/>
        <w:jc w:val="both"/>
      </w:pPr>
      <w:r w:rsidRPr="00E83C5D">
        <w:t>Συμβάλλουν στην επιτυχία όλων των εκδηλώσεων που οργανώνονται από την τάξη και το Σχολείο.</w:t>
      </w:r>
    </w:p>
    <w:p w:rsidR="00554989" w:rsidRPr="00E83C5D" w:rsidRDefault="00554989" w:rsidP="008E112E">
      <w:pPr>
        <w:widowControl/>
        <w:numPr>
          <w:ilvl w:val="0"/>
          <w:numId w:val="16"/>
        </w:numPr>
        <w:autoSpaceDE/>
        <w:autoSpaceDN/>
        <w:spacing w:after="120" w:line="276" w:lineRule="auto"/>
        <w:ind w:left="284" w:firstLine="0"/>
        <w:jc w:val="both"/>
      </w:pPr>
      <w:r w:rsidRPr="00E83C5D">
        <w:t>Μεριμνούν για τη δημιουργία κλίματος αρμονικής συνεργασίας, συνεχούς και αμφίδρομης επικοινωνίας με τους γονείς και κηδεμόνες των μαθητών και τους ενημερώνουν για τη φοίτηση, τη διαγωγή και την επίδοση των παιδιών τους.</w:t>
      </w:r>
    </w:p>
    <w:p w:rsidR="00554989" w:rsidRPr="00E83C5D" w:rsidRDefault="00554989" w:rsidP="008E112E">
      <w:pPr>
        <w:jc w:val="both"/>
        <w:rPr>
          <w:b/>
        </w:rPr>
      </w:pPr>
    </w:p>
    <w:p w:rsidR="00554989" w:rsidRPr="00E83C5D" w:rsidRDefault="00554989" w:rsidP="008E112E">
      <w:pPr>
        <w:jc w:val="both"/>
        <w:rPr>
          <w:b/>
        </w:rPr>
      </w:pPr>
    </w:p>
    <w:p w:rsidR="00554989" w:rsidRPr="00E83C5D" w:rsidRDefault="00554989" w:rsidP="008E112E">
      <w:pPr>
        <w:jc w:val="both"/>
        <w:rPr>
          <w:b/>
        </w:rPr>
      </w:pPr>
      <w:r>
        <w:rPr>
          <w:b/>
        </w:rPr>
        <w:t>ΣΤ</w:t>
      </w:r>
      <w:r w:rsidRPr="00E83C5D">
        <w:rPr>
          <w:b/>
        </w:rPr>
        <w:t>. ΑΠΟΥΣΙΟΛΟΓΟΙ ΚΑΙ ΜΑΘΗΤΙΚΕΣ ΚΟΙΝΟΤΗΤΕΣ</w:t>
      </w:r>
    </w:p>
    <w:p w:rsidR="00554989" w:rsidRPr="00E83C5D" w:rsidRDefault="00554989" w:rsidP="008E112E">
      <w:pPr>
        <w:widowControl/>
        <w:numPr>
          <w:ilvl w:val="0"/>
          <w:numId w:val="17"/>
        </w:numPr>
        <w:tabs>
          <w:tab w:val="left" w:pos="851"/>
        </w:tabs>
        <w:autoSpaceDE/>
        <w:autoSpaceDN/>
        <w:spacing w:line="276" w:lineRule="auto"/>
        <w:ind w:left="850" w:hanging="425"/>
        <w:jc w:val="both"/>
        <w:rPr>
          <w:b/>
        </w:rPr>
      </w:pPr>
      <w:r w:rsidRPr="00E83C5D">
        <w:t>Ο τακτικός και αναπληρωματικός απουσιολόγος κάθε τμήματος ορίζεται από τον Υπεύθυνο Καθηγητή με βάση τη βαθμολογία του κατά το προηγούμενο διδακτικό έτος.</w:t>
      </w:r>
    </w:p>
    <w:p w:rsidR="00554989" w:rsidRPr="00E83C5D" w:rsidRDefault="00554989" w:rsidP="008E112E">
      <w:pPr>
        <w:widowControl/>
        <w:numPr>
          <w:ilvl w:val="0"/>
          <w:numId w:val="17"/>
        </w:numPr>
        <w:tabs>
          <w:tab w:val="left" w:pos="851"/>
        </w:tabs>
        <w:autoSpaceDE/>
        <w:autoSpaceDN/>
        <w:spacing w:after="120" w:line="276" w:lineRule="auto"/>
        <w:ind w:left="850" w:hanging="425"/>
        <w:jc w:val="both"/>
        <w:rPr>
          <w:b/>
        </w:rPr>
      </w:pPr>
      <w:r w:rsidRPr="00E83C5D">
        <w:t>Είναι υπεύθυνος να παραλαμβάνει το απουσιολόγιο και το βιβλίο ύλης από το σημείο που έχει ορισθεί  και να τα επιστρέφει το μεσημέρι, μετά τη λήξη των μαθημάτων. Έχει στην ευθύνη του καθ΄ όλη τη διάρκεια της ημέρας τόσο το απουσιολόγιο, όσο και το βιβλίο ύλης και είναι υπεύθυνος για τη διατήρηση τους σε καλή κατάσταση.</w:t>
      </w:r>
    </w:p>
    <w:p w:rsidR="00554989" w:rsidRPr="00E83C5D" w:rsidRDefault="00554989" w:rsidP="008E112E">
      <w:pPr>
        <w:widowControl/>
        <w:numPr>
          <w:ilvl w:val="0"/>
          <w:numId w:val="17"/>
        </w:numPr>
        <w:tabs>
          <w:tab w:val="left" w:pos="851"/>
        </w:tabs>
        <w:autoSpaceDE/>
        <w:autoSpaceDN/>
        <w:spacing w:after="120" w:line="276" w:lineRule="auto"/>
        <w:ind w:left="850" w:hanging="425"/>
        <w:jc w:val="both"/>
        <w:rPr>
          <w:b/>
        </w:rPr>
      </w:pPr>
      <w:r w:rsidRPr="00E83C5D">
        <w:t>Συνεργάζεται με το Διδάσκοντα στην αρχή κάθε διδακτικής ώρας για τη συμπλήρωση του απουσιολογίου και βεβαιώνεται ότι όλοι οι διδάσκοντες έχουν υπογράψει. Μαθητής που λείπει από την τάξη ενδιάμεση ώρα αναφέρεται άμεσα στη Διεύθυνση.</w:t>
      </w:r>
    </w:p>
    <w:p w:rsidR="00554989" w:rsidRPr="00E83C5D" w:rsidRDefault="00554989" w:rsidP="008E112E">
      <w:pPr>
        <w:widowControl/>
        <w:numPr>
          <w:ilvl w:val="0"/>
          <w:numId w:val="17"/>
        </w:numPr>
        <w:tabs>
          <w:tab w:val="left" w:pos="851"/>
        </w:tabs>
        <w:autoSpaceDE/>
        <w:autoSpaceDN/>
        <w:spacing w:after="120" w:line="276" w:lineRule="auto"/>
        <w:ind w:left="850" w:hanging="425"/>
        <w:jc w:val="both"/>
        <w:rPr>
          <w:b/>
        </w:rPr>
      </w:pPr>
      <w:r w:rsidRPr="00E83C5D">
        <w:t>Στο τέλος του σχολικού προγράμματος οι καθηγητές της τελευταίας ώρας παραλαμβάνουν τα απουσιολόγια και τα βιβλία ύλης και τα τοποθετούν στην καθορισμένη θέση τους, αφού έχουν αποκοπεί οι λευκές σελίδες από τα απουσιολόγια. Κάθε τμήμα, μετά την πρώτη γενική συνέλευση των μαθητικών εκλογών του Οκτωβρίου, έχει δικαίωμα να πραγματοποιεί μία συνέλευση μιας ώρας σε διαφο</w:t>
      </w:r>
      <w:r>
        <w:t>ρετικό μάθημα, μία φορά το μήνα</w:t>
      </w:r>
      <w:r w:rsidRPr="00544A9F">
        <w:t>.</w:t>
      </w:r>
      <w:r w:rsidRPr="00E83C5D">
        <w:t xml:space="preserve"> Βασική προϋπόθεση είναι να συμφωνήσει και ο διδάσκων από τον οποίο ζητείται να παραχωρήσει την ώρα του μαθήματός του. Οι συνελεύσεις γίνονται σύμφωνα με τον κανονισμό λειτουργίας των μαθητικών κοινοτήτων.</w:t>
      </w:r>
    </w:p>
    <w:p w:rsidR="00554989" w:rsidRPr="00E83C5D" w:rsidRDefault="00554989" w:rsidP="008E112E">
      <w:pPr>
        <w:widowControl/>
        <w:numPr>
          <w:ilvl w:val="0"/>
          <w:numId w:val="17"/>
        </w:numPr>
        <w:tabs>
          <w:tab w:val="left" w:pos="851"/>
        </w:tabs>
        <w:autoSpaceDE/>
        <w:autoSpaceDN/>
        <w:spacing w:after="120" w:line="276" w:lineRule="auto"/>
        <w:ind w:left="850" w:hanging="425"/>
        <w:jc w:val="both"/>
        <w:rPr>
          <w:b/>
        </w:rPr>
      </w:pPr>
      <w:r w:rsidRPr="00E83C5D">
        <w:t>Οι προτάσεις και τα αιτήματα των μαθητών υποβάλλονται στην Διευθύντρια μετά από διάλογο με τα μέλη των κοινοτήτων. Τόσο οι Πρόεδροι των Πενταμελών Συμβουλίων όσο και ο Πρόεδρος του Δεκαπενταμελούς Συμβουλίου εκφράζουν τη βούληση και τη γνώμη της πλειοψηφίας των μαθητών που εκπροσωπούν.</w:t>
      </w:r>
    </w:p>
    <w:p w:rsidR="00554989" w:rsidRPr="00E83C5D" w:rsidRDefault="00554989" w:rsidP="008E112E">
      <w:pPr>
        <w:spacing w:after="120"/>
        <w:jc w:val="both"/>
        <w:rPr>
          <w:b/>
        </w:rPr>
      </w:pPr>
    </w:p>
    <w:p w:rsidR="00554989" w:rsidRPr="00E83C5D" w:rsidRDefault="00554989" w:rsidP="008E112E">
      <w:pPr>
        <w:spacing w:after="120"/>
        <w:jc w:val="both"/>
        <w:rPr>
          <w:b/>
        </w:rPr>
      </w:pPr>
      <w:r>
        <w:rPr>
          <w:b/>
        </w:rPr>
        <w:t>Ζ</w:t>
      </w:r>
      <w:r w:rsidRPr="00E83C5D">
        <w:rPr>
          <w:b/>
        </w:rPr>
        <w:t>. ΕΞΩΔΙΔΑΚΤΙΚΕΣ ΔΡΑΣΤΗΡΙΟΤΗΤΕΣ</w:t>
      </w:r>
    </w:p>
    <w:p w:rsidR="00554989" w:rsidRPr="00E83C5D" w:rsidRDefault="00554989" w:rsidP="008E112E">
      <w:pPr>
        <w:widowControl/>
        <w:numPr>
          <w:ilvl w:val="0"/>
          <w:numId w:val="15"/>
        </w:numPr>
        <w:autoSpaceDE/>
        <w:autoSpaceDN/>
        <w:spacing w:after="120" w:line="276" w:lineRule="auto"/>
        <w:ind w:left="993" w:hanging="284"/>
        <w:jc w:val="both"/>
      </w:pPr>
      <w:r w:rsidRPr="00E83C5D">
        <w:t xml:space="preserve"> Συμμετέχουμε ενεργά στις εκδηλώσεις του σχολείου. Οι εκδηλώσεις γίνονται από τους μαθητές για τους μαθητές. Στον καιρό της πανδημίας, οι εκδηλώσεις γίνονται σε κάθε τμήμα χωριστά.</w:t>
      </w:r>
    </w:p>
    <w:p w:rsidR="00554989" w:rsidRPr="00E83C5D" w:rsidRDefault="00554989" w:rsidP="008E112E">
      <w:pPr>
        <w:widowControl/>
        <w:numPr>
          <w:ilvl w:val="0"/>
          <w:numId w:val="15"/>
        </w:numPr>
        <w:autoSpaceDE/>
        <w:autoSpaceDN/>
        <w:spacing w:after="120" w:line="276" w:lineRule="auto"/>
        <w:ind w:left="993" w:hanging="284"/>
        <w:jc w:val="both"/>
      </w:pPr>
      <w:r w:rsidRPr="00E83C5D">
        <w:t>Οι διδακτικές επισκέψεις είναι μέρος της διδακτικής διαδικασίας και η συμμετοχή όλων των μαθητών επιβάλλεται.</w:t>
      </w:r>
    </w:p>
    <w:p w:rsidR="00554989" w:rsidRPr="00E83C5D" w:rsidRDefault="00554989" w:rsidP="008E112E">
      <w:pPr>
        <w:widowControl/>
        <w:numPr>
          <w:ilvl w:val="0"/>
          <w:numId w:val="15"/>
        </w:numPr>
        <w:autoSpaceDE/>
        <w:autoSpaceDN/>
        <w:spacing w:after="120" w:line="276" w:lineRule="auto"/>
        <w:ind w:left="993" w:hanging="284"/>
        <w:jc w:val="both"/>
      </w:pPr>
      <w:r w:rsidRPr="00E83C5D">
        <w:t>Η συμπεριφορά των μαθητών στις σχολικές εκδηλώσεις, στις εκπαιδευτικές εκδρομές, στις διδακτικές επισκέψεις, στις αθλητικές εκδηλώσεις, στους διαγωνισμούς κλπ. θα πρέπει να αρμόζει στη μαθητική ιδιότητα. Μη ξεχνάμε ότι σε κάθε εκδήλωση εκπροσωπείται το σχολείο και η συμπεριφορά όλων δείχνει την ωριμότητά μας και τον πολιτισμό μας.</w:t>
      </w:r>
    </w:p>
    <w:p w:rsidR="00554989" w:rsidRPr="00E83C5D" w:rsidRDefault="00554989" w:rsidP="008E112E">
      <w:pPr>
        <w:widowControl/>
        <w:numPr>
          <w:ilvl w:val="0"/>
          <w:numId w:val="15"/>
        </w:numPr>
        <w:autoSpaceDE/>
        <w:autoSpaceDN/>
        <w:spacing w:after="120" w:line="276" w:lineRule="auto"/>
        <w:ind w:left="993" w:hanging="284"/>
        <w:jc w:val="both"/>
      </w:pPr>
      <w:r w:rsidRPr="00E83C5D">
        <w:t xml:space="preserve">Η συμμετοχή των μαθητών στις σχολικές δραστηριότητες καθορίζουν σε μεγάλο βαθμό την ποιότητα της σχολικής ζωής, κυρίως εάν αυτές οι δραστηριότητες προέρχονται και από καινοτόμες </w:t>
      </w:r>
      <w:r w:rsidRPr="00E83C5D">
        <w:lastRenderedPageBreak/>
        <w:t>ιδέες, πρωτοβουλίες και προτάσεις των μαθητών. Η δημοκρατία, ο πολιτισμός , η ελευθερία της γνώμης και ο σεβασμός του άλλου είναι βασικές προϋποθέσεις για την επιτυχία αυτών των δραστηριοτήτων.</w:t>
      </w:r>
    </w:p>
    <w:p w:rsidR="00554989" w:rsidRPr="00E83C5D" w:rsidRDefault="00554989" w:rsidP="008E112E">
      <w:pPr>
        <w:widowControl/>
        <w:numPr>
          <w:ilvl w:val="0"/>
          <w:numId w:val="15"/>
        </w:numPr>
        <w:autoSpaceDE/>
        <w:autoSpaceDN/>
        <w:spacing w:after="120" w:line="276" w:lineRule="auto"/>
        <w:ind w:left="993" w:hanging="284"/>
        <w:jc w:val="both"/>
      </w:pPr>
      <w:r w:rsidRPr="00E83C5D">
        <w:t>Στόχος όλων των παραγόντων του σχολείου θα πρέπει να είναι το άνοιγμα της σχολικής κοινότητας στην κοινωνία. Η συνεργασία των Μαθητικών Κοινοτήτων με τους Εκπαιδευτικούς, αλλά και τους γονείς και κηδεμόνες   μπορεί να επιτύχει πολλά στον τομέα αυτόν.</w:t>
      </w:r>
    </w:p>
    <w:p w:rsidR="00554989" w:rsidRPr="00E83C5D" w:rsidRDefault="00554989" w:rsidP="008E112E">
      <w:pPr>
        <w:spacing w:after="120"/>
        <w:jc w:val="both"/>
        <w:rPr>
          <w:b/>
        </w:rPr>
      </w:pPr>
    </w:p>
    <w:p w:rsidR="00554989" w:rsidRPr="00E83C5D" w:rsidRDefault="00554989" w:rsidP="008E112E">
      <w:pPr>
        <w:spacing w:after="120"/>
        <w:jc w:val="both"/>
        <w:rPr>
          <w:b/>
        </w:rPr>
      </w:pPr>
      <w:r>
        <w:rPr>
          <w:b/>
        </w:rPr>
        <w:t>Η</w:t>
      </w:r>
      <w:r w:rsidRPr="00E83C5D">
        <w:rPr>
          <w:b/>
        </w:rPr>
        <w:t>.</w:t>
      </w:r>
      <w:r w:rsidRPr="0024657D">
        <w:rPr>
          <w:b/>
        </w:rPr>
        <w:t xml:space="preserve"> </w:t>
      </w:r>
      <w:r w:rsidRPr="00E83C5D">
        <w:rPr>
          <w:b/>
        </w:rPr>
        <w:t xml:space="preserve">ΕΠΙΚΟΙΝΩΝΙΑ ΚΑΙ ΣΥΝΕΡΓΑΣΙΑ ΓΟΝΕΩΝ/ΚΗΔΕΜΟΝΩΝ-ΣΧΟΛΕΙΟΥ </w:t>
      </w:r>
      <w:r w:rsidRPr="00E83C5D">
        <w:rPr>
          <w:b/>
        </w:rPr>
        <w:tab/>
      </w:r>
    </w:p>
    <w:p w:rsidR="00554989" w:rsidRPr="00E83C5D" w:rsidRDefault="00554989" w:rsidP="008E112E">
      <w:pPr>
        <w:spacing w:after="120"/>
        <w:jc w:val="both"/>
        <w:rPr>
          <w:b/>
        </w:rPr>
      </w:pPr>
      <w:r w:rsidRPr="00E83C5D">
        <w:rPr>
          <w:b/>
        </w:rPr>
        <w:t xml:space="preserve">  Ι. Σημασία της επικοινωνίας και της συνεργασίας Σχολείου-οικογένειας</w:t>
      </w:r>
    </w:p>
    <w:p w:rsidR="00554989" w:rsidRPr="00E83C5D" w:rsidRDefault="00554989" w:rsidP="008E112E">
      <w:pPr>
        <w:spacing w:after="120"/>
        <w:jc w:val="both"/>
      </w:pPr>
      <w:r w:rsidRPr="00E83C5D">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w:t>
      </w:r>
      <w:r>
        <w:t>τ</w:t>
      </w:r>
      <w:r w:rsidRPr="00E83C5D">
        <w:t>ριών και με τον Σύλλογο Γονέων. Η εμπιστοσύνη του παιδιού στο Σχολείο ενισχύεται από τη θετική στάση των γονέων/κηδεμόνων προς το Σχολείο και τον εκπαιδευτικό.</w:t>
      </w:r>
    </w:p>
    <w:p w:rsidR="00554989" w:rsidRPr="00E83C5D" w:rsidRDefault="00554989" w:rsidP="008E112E">
      <w:pPr>
        <w:spacing w:after="120"/>
        <w:jc w:val="both"/>
      </w:pPr>
      <w:r w:rsidRPr="00E83C5D">
        <w:t>Οι γονείς/κηδεμόνες είναι σημαντικό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γονέων/κηδεμόνων με τους εκπαιδευτικούς και τον/τη Διευθυντή/ρια του Σχολείου στην επίλυση ζητημάτων που τυχόν προκύψουν.</w:t>
      </w:r>
    </w:p>
    <w:p w:rsidR="00554989" w:rsidRPr="00E83C5D" w:rsidRDefault="00554989" w:rsidP="008E112E">
      <w:pPr>
        <w:spacing w:after="120"/>
        <w:jc w:val="both"/>
        <w:rPr>
          <w:b/>
        </w:rPr>
      </w:pPr>
      <w:r w:rsidRPr="00E83C5D">
        <w:rPr>
          <w:b/>
        </w:rPr>
        <w:t xml:space="preserve">  II.</w:t>
      </w:r>
      <w:r>
        <w:rPr>
          <w:b/>
        </w:rPr>
        <w:t xml:space="preserve"> </w:t>
      </w:r>
      <w:r w:rsidRPr="00E83C5D">
        <w:rPr>
          <w:b/>
        </w:rPr>
        <w:t>Σύλλογος Γονέων και Κηδεμόνων</w:t>
      </w:r>
    </w:p>
    <w:p w:rsidR="00554989" w:rsidRDefault="00554989" w:rsidP="008E112E">
      <w:pPr>
        <w:spacing w:after="120"/>
        <w:jc w:val="both"/>
      </w:pPr>
      <w:r w:rsidRPr="00E83C5D">
        <w:t>Οι γονείς/κηδεμόνες των μαθητών/</w:t>
      </w:r>
      <w:r>
        <w:t>τ</w:t>
      </w:r>
      <w:r w:rsidRPr="00E83C5D">
        <w:t>ριών κάθε Σχολείου συγκροτούν τον Σύλλογο Γονέων/Κηδεμόνων, που φέρει την επωνυμία του Σχολείου και συμμετέχουν αυτοδικαίως σε αυτόν. Ο Σύλλογος Γονέων/Κηδεμόνων βρίσκεται σε άμεση συνεργασία με τον/τη Διευθυντή/ρια, τον Σύλλογο Διδασκόντων/ουσών του Σχολείου, αλλά και με τον/την Πρόεδρο της Σχολικής Επιτροπής του Δήμου.</w:t>
      </w:r>
    </w:p>
    <w:p w:rsidR="00554989" w:rsidRDefault="00554989" w:rsidP="008E112E">
      <w:pPr>
        <w:spacing w:after="120"/>
        <w:jc w:val="both"/>
        <w:rPr>
          <w:b/>
        </w:rPr>
      </w:pPr>
      <w:r w:rsidRPr="006C4058">
        <w:rPr>
          <w:b/>
        </w:rPr>
        <w:t>Θ. ΠΟΙΟΤΗΤΑ ΣΧΟΛΙΚΟΥ ΧΩΡΟΥ</w:t>
      </w:r>
    </w:p>
    <w:p w:rsidR="00554989" w:rsidRDefault="00554989" w:rsidP="001140D2">
      <w:pPr>
        <w:widowControl/>
        <w:autoSpaceDE/>
        <w:autoSpaceDN/>
        <w:spacing w:line="276" w:lineRule="auto"/>
        <w:contextualSpacing/>
        <w:jc w:val="both"/>
      </w:pPr>
      <w:r w:rsidRPr="00E83C5D">
        <w:t xml:space="preserve">Διατηρούμε τις αίθουσες και όλους τους χώρους  καθαρούς. Δε ρυπαίνουμε τα πατώματα, τους τοίχους και την αυλή. Δε γράφουμε στους τοίχους, τα θρανία και τις καρέκλες. Δεν κάνουμε ζημιές. Σεβόμαστε τον χώρο που μας φιλοξενεί γιατί αφορά τη δική μας λειτουργία και γιατί πρέπει να τον παραδώσουμε στους επόμενους ευπρεπή.  Ένας καθαρός και όμορφος χώρος κάνει την παραμονή μας σε αυτόν πιο ευχάριστη. </w:t>
      </w:r>
    </w:p>
    <w:p w:rsidR="00365FB9" w:rsidRPr="00365FB9" w:rsidRDefault="00365FB9" w:rsidP="001140D2">
      <w:pPr>
        <w:widowControl/>
        <w:autoSpaceDE/>
        <w:autoSpaceDN/>
        <w:spacing w:line="276" w:lineRule="auto"/>
        <w:contextualSpacing/>
        <w:jc w:val="both"/>
      </w:pPr>
      <w:r w:rsidRPr="00365FB9">
        <w:t xml:space="preserve">Στις περιπτώσεις εκείνες, όπου αποδεδειγμένα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μαθητή/τρια, ο/η τελευταίος/α ελέγχεται για τη συμπεριφορά αυτή και η δαπάνη αποκατάστασης βαρύνει τον γονέα/κηδεμόνα του/της ή τον/την ίδιο/ίδια αν είναι ενήλικος/η. Συγκεκριμένα, η Διεύθυνση της σχολικής μονάδας καλεί τον ίδιο τον/την μαθητή/ τρια που είναι ενήλικος/η ή τον γονέα/κηδεμόνα στον οποίο/α αποδεδειγμένα αποδίδεται η ζημία και του ζητάει να την αποκαταστήσει, μέσασε προθεσμία πέντε (5) ημερών. Στην περίπτωση που δηλώσουν ότι δεν προτίθενται να αποκαταστήσουν την ζημία, τότε η Διεύθυνση της σχολικής μονάδας το γνωστοποιεί στον οικείο Δήμο ή στη σχολική επιτροπή, σύμφωνα με τα οριζόμενα στο άρθρο 28 του ν. 5056/2023. Ο Δήμος ή η σχολική επιτροπή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την σχετική δαπάνη καλείται να αποστείλει το αποδεικτικό εξόφλησης είτε στον/στην ενήλικο/η μαθητή/τρια ή στους γονείς/κηδεμόνες του/ της.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w:t>
      </w:r>
      <w:r w:rsidRPr="00365FB9">
        <w:lastRenderedPageBreak/>
        <w:t>τα οριζόμενα στον ν. 4978/2022. Σε περίπτωση άρνησης, η σχετική δαπάνη βεβαιώνεται και ακολουθεί η διαδικασία είσπραξής της.</w:t>
      </w:r>
    </w:p>
    <w:p w:rsidR="00554989" w:rsidRPr="001140D2" w:rsidRDefault="00554989" w:rsidP="001140D2">
      <w:pPr>
        <w:spacing w:after="120"/>
        <w:jc w:val="both"/>
      </w:pPr>
      <w:r w:rsidRPr="00E83C5D">
        <w:t>Προσέχουμε ιδιαίτερα τον εξοπλισμό του σχολείου. Στην αίθουσα Πληροφορικής χρησιμοποιούμε τους Η/Υ και συμπεριφερόμαστε σύμφωνα με τις οδηγίες που είναι αναρτημένες εκεί. Ομοίως και στην αίθουσα Φυσικών Επιστημών/Χημείο. Επειδή το χημείο χρησιμοποιείται και για άλλους σκοπούς του σχολείου</w:t>
      </w:r>
      <w:r>
        <w:t xml:space="preserve"> </w:t>
      </w:r>
      <w:r w:rsidR="00C4298C">
        <w:t>(</w:t>
      </w:r>
      <w:r w:rsidRPr="00E83C5D">
        <w:t>καλλιτεχνικά</w:t>
      </w:r>
      <w:r w:rsidR="00C4298C">
        <w:t xml:space="preserve"> κλπ</w:t>
      </w:r>
      <w:r w:rsidRPr="00E83C5D">
        <w:t xml:space="preserve"> ) θα πρέπει εγκαίρως να γίνεται ο απαραίτητος προγραμματισμός με σεβασμό στις οδηγίες του χώρου και με τήρηση των μέτρων προστασίας και καθαριότητας.</w:t>
      </w:r>
    </w:p>
    <w:p w:rsidR="00554989" w:rsidRPr="00E83C5D" w:rsidRDefault="00554989" w:rsidP="008E112E">
      <w:pPr>
        <w:rPr>
          <w:b/>
        </w:rPr>
      </w:pPr>
    </w:p>
    <w:p w:rsidR="00554989" w:rsidRPr="00E83C5D" w:rsidRDefault="00554989" w:rsidP="008E112E">
      <w:pPr>
        <w:rPr>
          <w:b/>
        </w:rPr>
      </w:pPr>
      <w:r>
        <w:rPr>
          <w:b/>
        </w:rPr>
        <w:t>Ι</w:t>
      </w:r>
      <w:r w:rsidRPr="00E83C5D">
        <w:rPr>
          <w:b/>
        </w:rPr>
        <w:t>. ΠΟΛΙΤΙΚΗ ΤΟΥ ΣΧΟΛΕΙΟΥ ΓΙΑ ΤΗΝ ΠΡΟΣΤΑΣΙΑ ΑΠΟ ΠΙΘΑΝΟΥΣ ΚΙΝΔΥΝΟΥΣ</w:t>
      </w:r>
    </w:p>
    <w:p w:rsidR="00554989" w:rsidRPr="00E83C5D" w:rsidRDefault="00554989" w:rsidP="008E112E">
      <w:pPr>
        <w:rPr>
          <w:b/>
        </w:rPr>
      </w:pPr>
      <w:r w:rsidRPr="00E83C5D">
        <w:rPr>
          <w:b/>
        </w:rPr>
        <w:t xml:space="preserve">     Ι. Αντιμετώπιση έκτακτων αναγκών</w:t>
      </w:r>
    </w:p>
    <w:p w:rsidR="00554989" w:rsidRPr="00E83C5D" w:rsidRDefault="00554989" w:rsidP="008E112E">
      <w:pPr>
        <w:pStyle w:val="a3"/>
        <w:spacing w:before="43" w:line="276" w:lineRule="auto"/>
        <w:ind w:left="132" w:right="257" w:firstLine="283"/>
        <w:jc w:val="both"/>
        <w:rPr>
          <w:sz w:val="22"/>
          <w:szCs w:val="22"/>
        </w:rPr>
      </w:pPr>
      <w:r w:rsidRPr="00E83C5D">
        <w:rPr>
          <w:spacing w:val="-1"/>
          <w:sz w:val="22"/>
          <w:szCs w:val="22"/>
        </w:rPr>
        <w:t>Ο/Η</w:t>
      </w:r>
      <w:r w:rsidRPr="00E83C5D">
        <w:rPr>
          <w:spacing w:val="-9"/>
          <w:sz w:val="22"/>
          <w:szCs w:val="22"/>
        </w:rPr>
        <w:t xml:space="preserve"> </w:t>
      </w:r>
      <w:r w:rsidRPr="00E83C5D">
        <w:rPr>
          <w:spacing w:val="-1"/>
          <w:sz w:val="22"/>
          <w:szCs w:val="22"/>
        </w:rPr>
        <w:t>Διευθυντής/ρια</w:t>
      </w:r>
      <w:r w:rsidRPr="00E83C5D">
        <w:rPr>
          <w:spacing w:val="-11"/>
          <w:sz w:val="22"/>
          <w:szCs w:val="22"/>
        </w:rPr>
        <w:t xml:space="preserve"> </w:t>
      </w:r>
      <w:r w:rsidRPr="00E83C5D">
        <w:rPr>
          <w:spacing w:val="-1"/>
          <w:sz w:val="22"/>
          <w:szCs w:val="22"/>
        </w:rPr>
        <w:t>του</w:t>
      </w:r>
      <w:r w:rsidRPr="00E83C5D">
        <w:rPr>
          <w:spacing w:val="-14"/>
          <w:sz w:val="22"/>
          <w:szCs w:val="22"/>
        </w:rPr>
        <w:t xml:space="preserve"> </w:t>
      </w:r>
      <w:r w:rsidRPr="00E83C5D">
        <w:rPr>
          <w:spacing w:val="-1"/>
          <w:sz w:val="22"/>
          <w:szCs w:val="22"/>
        </w:rPr>
        <w:t>Σχολείου,</w:t>
      </w:r>
      <w:r w:rsidRPr="00E83C5D">
        <w:rPr>
          <w:spacing w:val="-9"/>
          <w:sz w:val="22"/>
          <w:szCs w:val="22"/>
        </w:rPr>
        <w:t xml:space="preserve"> </w:t>
      </w:r>
      <w:r w:rsidRPr="00E83C5D">
        <w:rPr>
          <w:sz w:val="22"/>
          <w:szCs w:val="22"/>
        </w:rPr>
        <w:t>στην</w:t>
      </w:r>
      <w:r w:rsidRPr="00E83C5D">
        <w:rPr>
          <w:spacing w:val="-11"/>
          <w:sz w:val="22"/>
          <w:szCs w:val="22"/>
        </w:rPr>
        <w:t xml:space="preserve"> </w:t>
      </w:r>
      <w:r w:rsidRPr="00E83C5D">
        <w:rPr>
          <w:sz w:val="22"/>
          <w:szCs w:val="22"/>
        </w:rPr>
        <w:t>αρχή</w:t>
      </w:r>
      <w:r w:rsidRPr="00E83C5D">
        <w:rPr>
          <w:spacing w:val="-11"/>
          <w:sz w:val="22"/>
          <w:szCs w:val="22"/>
        </w:rPr>
        <w:t xml:space="preserve"> </w:t>
      </w:r>
      <w:r w:rsidRPr="00E83C5D">
        <w:rPr>
          <w:sz w:val="22"/>
          <w:szCs w:val="22"/>
        </w:rPr>
        <w:t>του</w:t>
      </w:r>
      <w:r w:rsidRPr="00E83C5D">
        <w:rPr>
          <w:spacing w:val="-14"/>
          <w:sz w:val="22"/>
          <w:szCs w:val="22"/>
        </w:rPr>
        <w:t xml:space="preserve"> </w:t>
      </w:r>
      <w:r w:rsidRPr="00E83C5D">
        <w:rPr>
          <w:sz w:val="22"/>
          <w:szCs w:val="22"/>
        </w:rPr>
        <w:t>σχολικού</w:t>
      </w:r>
      <w:r w:rsidRPr="00E83C5D">
        <w:rPr>
          <w:spacing w:val="-9"/>
          <w:sz w:val="22"/>
          <w:szCs w:val="22"/>
        </w:rPr>
        <w:t xml:space="preserve"> </w:t>
      </w:r>
      <w:r w:rsidRPr="00E83C5D">
        <w:rPr>
          <w:sz w:val="22"/>
          <w:szCs w:val="22"/>
        </w:rPr>
        <w:t>έτους</w:t>
      </w:r>
      <w:r w:rsidRPr="00E83C5D">
        <w:rPr>
          <w:spacing w:val="-12"/>
          <w:sz w:val="22"/>
          <w:szCs w:val="22"/>
        </w:rPr>
        <w:t xml:space="preserve"> </w:t>
      </w:r>
      <w:r w:rsidRPr="00E83C5D">
        <w:rPr>
          <w:sz w:val="22"/>
          <w:szCs w:val="22"/>
        </w:rPr>
        <w:t>σε</w:t>
      </w:r>
      <w:r w:rsidRPr="00E83C5D">
        <w:rPr>
          <w:spacing w:val="-11"/>
          <w:sz w:val="22"/>
          <w:szCs w:val="22"/>
        </w:rPr>
        <w:t xml:space="preserve"> </w:t>
      </w:r>
      <w:r w:rsidRPr="00E83C5D">
        <w:rPr>
          <w:sz w:val="22"/>
          <w:szCs w:val="22"/>
        </w:rPr>
        <w:t>συνεργασία</w:t>
      </w:r>
      <w:r w:rsidRPr="00E83C5D">
        <w:rPr>
          <w:spacing w:val="-9"/>
          <w:sz w:val="22"/>
          <w:szCs w:val="22"/>
        </w:rPr>
        <w:t xml:space="preserve"> </w:t>
      </w:r>
      <w:r w:rsidRPr="00E83C5D">
        <w:rPr>
          <w:sz w:val="22"/>
          <w:szCs w:val="22"/>
        </w:rPr>
        <w:t>με</w:t>
      </w:r>
      <w:r w:rsidRPr="00E83C5D">
        <w:rPr>
          <w:spacing w:val="-13"/>
          <w:sz w:val="22"/>
          <w:szCs w:val="22"/>
        </w:rPr>
        <w:t xml:space="preserve"> </w:t>
      </w:r>
      <w:r w:rsidRPr="00E83C5D">
        <w:rPr>
          <w:sz w:val="22"/>
          <w:szCs w:val="22"/>
        </w:rPr>
        <w:t>τον</w:t>
      </w:r>
      <w:r w:rsidRPr="00E83C5D">
        <w:rPr>
          <w:spacing w:val="-11"/>
          <w:sz w:val="22"/>
          <w:szCs w:val="22"/>
        </w:rPr>
        <w:t xml:space="preserve"> </w:t>
      </w:r>
      <w:r w:rsidRPr="00E83C5D">
        <w:rPr>
          <w:sz w:val="22"/>
          <w:szCs w:val="22"/>
        </w:rPr>
        <w:t>Σύλλογο</w:t>
      </w:r>
      <w:r w:rsidRPr="00E83C5D">
        <w:rPr>
          <w:spacing w:val="-51"/>
          <w:sz w:val="22"/>
          <w:szCs w:val="22"/>
        </w:rPr>
        <w:t xml:space="preserve"> </w:t>
      </w:r>
      <w:r w:rsidRPr="00E83C5D">
        <w:rPr>
          <w:sz w:val="22"/>
          <w:szCs w:val="22"/>
        </w:rPr>
        <w:t>Διδασκόντων/ουσών</w:t>
      </w:r>
      <w:r w:rsidRPr="00E83C5D">
        <w:rPr>
          <w:spacing w:val="1"/>
          <w:sz w:val="22"/>
          <w:szCs w:val="22"/>
        </w:rPr>
        <w:t xml:space="preserve"> </w:t>
      </w:r>
      <w:r w:rsidRPr="00E83C5D">
        <w:rPr>
          <w:sz w:val="22"/>
          <w:szCs w:val="22"/>
        </w:rPr>
        <w:t>του</w:t>
      </w:r>
      <w:r w:rsidRPr="00E83C5D">
        <w:rPr>
          <w:spacing w:val="1"/>
          <w:sz w:val="22"/>
          <w:szCs w:val="22"/>
        </w:rPr>
        <w:t xml:space="preserve"> </w:t>
      </w:r>
      <w:r w:rsidRPr="00E83C5D">
        <w:rPr>
          <w:sz w:val="22"/>
          <w:szCs w:val="22"/>
        </w:rPr>
        <w:t>Σχολείου,</w:t>
      </w:r>
      <w:r w:rsidRPr="00E83C5D">
        <w:rPr>
          <w:spacing w:val="1"/>
          <w:sz w:val="22"/>
          <w:szCs w:val="22"/>
        </w:rPr>
        <w:t xml:space="preserve"> </w:t>
      </w:r>
      <w:r w:rsidRPr="00E83C5D">
        <w:rPr>
          <w:sz w:val="22"/>
          <w:szCs w:val="22"/>
        </w:rPr>
        <w:t>προβαίνει</w:t>
      </w:r>
      <w:r w:rsidRPr="00E83C5D">
        <w:rPr>
          <w:spacing w:val="1"/>
          <w:sz w:val="22"/>
          <w:szCs w:val="22"/>
        </w:rPr>
        <w:t xml:space="preserve"> </w:t>
      </w:r>
      <w:r w:rsidRPr="00E83C5D">
        <w:rPr>
          <w:sz w:val="22"/>
          <w:szCs w:val="22"/>
        </w:rPr>
        <w:t>σε</w:t>
      </w:r>
      <w:r w:rsidRPr="00E83C5D">
        <w:rPr>
          <w:spacing w:val="1"/>
          <w:sz w:val="22"/>
          <w:szCs w:val="22"/>
        </w:rPr>
        <w:t xml:space="preserve"> </w:t>
      </w:r>
      <w:r w:rsidRPr="00E83C5D">
        <w:rPr>
          <w:sz w:val="22"/>
          <w:szCs w:val="22"/>
        </w:rPr>
        <w:t>όλες</w:t>
      </w:r>
      <w:r w:rsidRPr="00E83C5D">
        <w:rPr>
          <w:spacing w:val="1"/>
          <w:sz w:val="22"/>
          <w:szCs w:val="22"/>
        </w:rPr>
        <w:t xml:space="preserve"> </w:t>
      </w:r>
      <w:r w:rsidRPr="00E83C5D">
        <w:rPr>
          <w:sz w:val="22"/>
          <w:szCs w:val="22"/>
        </w:rPr>
        <w:t>τις</w:t>
      </w:r>
      <w:r w:rsidRPr="00E83C5D">
        <w:rPr>
          <w:spacing w:val="1"/>
          <w:sz w:val="22"/>
          <w:szCs w:val="22"/>
        </w:rPr>
        <w:t xml:space="preserve"> </w:t>
      </w:r>
      <w:r w:rsidRPr="00E83C5D">
        <w:rPr>
          <w:sz w:val="22"/>
          <w:szCs w:val="22"/>
        </w:rPr>
        <w:t>απαιτούμενες</w:t>
      </w:r>
      <w:r w:rsidRPr="00E83C5D">
        <w:rPr>
          <w:spacing w:val="1"/>
          <w:sz w:val="22"/>
          <w:szCs w:val="22"/>
        </w:rPr>
        <w:t xml:space="preserve"> </w:t>
      </w:r>
      <w:r w:rsidRPr="00E83C5D">
        <w:rPr>
          <w:sz w:val="22"/>
          <w:szCs w:val="22"/>
        </w:rPr>
        <w:t>ενέργειες</w:t>
      </w:r>
      <w:r w:rsidRPr="00E83C5D">
        <w:rPr>
          <w:spacing w:val="1"/>
          <w:sz w:val="22"/>
          <w:szCs w:val="22"/>
        </w:rPr>
        <w:t xml:space="preserve"> </w:t>
      </w:r>
      <w:r w:rsidRPr="00E83C5D">
        <w:rPr>
          <w:sz w:val="22"/>
          <w:szCs w:val="22"/>
        </w:rPr>
        <w:t>που</w:t>
      </w:r>
      <w:r w:rsidRPr="00E83C5D">
        <w:rPr>
          <w:spacing w:val="1"/>
          <w:sz w:val="22"/>
          <w:szCs w:val="22"/>
        </w:rPr>
        <w:t xml:space="preserve"> </w:t>
      </w:r>
      <w:r w:rsidRPr="00E83C5D">
        <w:rPr>
          <w:sz w:val="22"/>
          <w:szCs w:val="22"/>
        </w:rPr>
        <w:t>προβλέπονται</w:t>
      </w:r>
      <w:r w:rsidRPr="00E83C5D">
        <w:rPr>
          <w:spacing w:val="-3"/>
          <w:sz w:val="22"/>
          <w:szCs w:val="22"/>
        </w:rPr>
        <w:t xml:space="preserve"> </w:t>
      </w:r>
      <w:r w:rsidRPr="00E83C5D">
        <w:rPr>
          <w:sz w:val="22"/>
          <w:szCs w:val="22"/>
        </w:rPr>
        <w:t>για</w:t>
      </w:r>
      <w:r w:rsidRPr="00E83C5D">
        <w:rPr>
          <w:spacing w:val="-3"/>
          <w:sz w:val="22"/>
          <w:szCs w:val="22"/>
        </w:rPr>
        <w:t xml:space="preserve"> </w:t>
      </w:r>
      <w:r w:rsidRPr="00E83C5D">
        <w:rPr>
          <w:sz w:val="22"/>
          <w:szCs w:val="22"/>
        </w:rPr>
        <w:t>την</w:t>
      </w:r>
      <w:r w:rsidRPr="00E83C5D">
        <w:rPr>
          <w:spacing w:val="-3"/>
          <w:sz w:val="22"/>
          <w:szCs w:val="22"/>
        </w:rPr>
        <w:t xml:space="preserve"> </w:t>
      </w:r>
      <w:r w:rsidRPr="00E83C5D">
        <w:rPr>
          <w:sz w:val="22"/>
          <w:szCs w:val="22"/>
        </w:rPr>
        <w:t>αντιμετώπιση των</w:t>
      </w:r>
      <w:r w:rsidRPr="00E83C5D">
        <w:rPr>
          <w:spacing w:val="-3"/>
          <w:sz w:val="22"/>
          <w:szCs w:val="22"/>
        </w:rPr>
        <w:t xml:space="preserve"> </w:t>
      </w:r>
      <w:r w:rsidRPr="00E83C5D">
        <w:rPr>
          <w:sz w:val="22"/>
          <w:szCs w:val="22"/>
        </w:rPr>
        <w:t>έκτακτων αναγκών</w:t>
      </w:r>
      <w:r w:rsidRPr="00E83C5D">
        <w:rPr>
          <w:spacing w:val="-1"/>
          <w:sz w:val="22"/>
          <w:szCs w:val="22"/>
        </w:rPr>
        <w:t xml:space="preserve"> </w:t>
      </w:r>
      <w:r w:rsidRPr="00E83C5D">
        <w:rPr>
          <w:sz w:val="22"/>
          <w:szCs w:val="22"/>
        </w:rPr>
        <w:t>εντός</w:t>
      </w:r>
      <w:r w:rsidRPr="00E83C5D">
        <w:rPr>
          <w:spacing w:val="-3"/>
          <w:sz w:val="22"/>
          <w:szCs w:val="22"/>
        </w:rPr>
        <w:t xml:space="preserve"> </w:t>
      </w:r>
      <w:r w:rsidRPr="00E83C5D">
        <w:rPr>
          <w:sz w:val="22"/>
          <w:szCs w:val="22"/>
        </w:rPr>
        <w:t>του</w:t>
      </w:r>
      <w:r w:rsidRPr="00E83C5D">
        <w:rPr>
          <w:spacing w:val="-1"/>
          <w:sz w:val="22"/>
          <w:szCs w:val="22"/>
        </w:rPr>
        <w:t xml:space="preserve"> </w:t>
      </w:r>
      <w:r w:rsidRPr="00E83C5D">
        <w:rPr>
          <w:sz w:val="22"/>
          <w:szCs w:val="22"/>
        </w:rPr>
        <w:t>σχολικού</w:t>
      </w:r>
      <w:r w:rsidRPr="00E83C5D">
        <w:rPr>
          <w:spacing w:val="-1"/>
          <w:sz w:val="22"/>
          <w:szCs w:val="22"/>
        </w:rPr>
        <w:t xml:space="preserve"> </w:t>
      </w:r>
      <w:r w:rsidRPr="00E83C5D">
        <w:rPr>
          <w:sz w:val="22"/>
          <w:szCs w:val="22"/>
        </w:rPr>
        <w:t>χώρου.</w:t>
      </w:r>
    </w:p>
    <w:p w:rsidR="00554989" w:rsidRPr="00E83C5D" w:rsidRDefault="00554989" w:rsidP="008E112E">
      <w:pPr>
        <w:pStyle w:val="a3"/>
        <w:spacing w:line="276" w:lineRule="auto"/>
        <w:ind w:left="132" w:right="255" w:firstLine="283"/>
        <w:jc w:val="both"/>
        <w:rPr>
          <w:sz w:val="22"/>
          <w:szCs w:val="22"/>
        </w:rPr>
      </w:pPr>
      <w:r w:rsidRPr="00E83C5D">
        <w:rPr>
          <w:sz w:val="22"/>
          <w:szCs w:val="22"/>
        </w:rPr>
        <w:t>Στις περιπτώσεις έκτακτης ανάγκης, κανένα παιδί δεν αποχωρεί από το Σχολείο μόνο του. Τα</w:t>
      </w:r>
      <w:r w:rsidRPr="00E83C5D">
        <w:rPr>
          <w:spacing w:val="1"/>
          <w:sz w:val="22"/>
          <w:szCs w:val="22"/>
        </w:rPr>
        <w:t xml:space="preserve"> </w:t>
      </w:r>
      <w:r w:rsidRPr="00E83C5D">
        <w:rPr>
          <w:sz w:val="22"/>
          <w:szCs w:val="22"/>
        </w:rPr>
        <w:t>παιδιά</w:t>
      </w:r>
      <w:r w:rsidRPr="00E83C5D">
        <w:rPr>
          <w:spacing w:val="-7"/>
          <w:sz w:val="22"/>
          <w:szCs w:val="22"/>
        </w:rPr>
        <w:t xml:space="preserve"> </w:t>
      </w:r>
      <w:r w:rsidRPr="00E83C5D">
        <w:rPr>
          <w:sz w:val="22"/>
          <w:szCs w:val="22"/>
        </w:rPr>
        <w:t>παραδίδονται</w:t>
      </w:r>
      <w:r w:rsidRPr="00E83C5D">
        <w:rPr>
          <w:spacing w:val="-7"/>
          <w:sz w:val="22"/>
          <w:szCs w:val="22"/>
        </w:rPr>
        <w:t xml:space="preserve"> </w:t>
      </w:r>
      <w:r w:rsidRPr="00E83C5D">
        <w:rPr>
          <w:sz w:val="22"/>
          <w:szCs w:val="22"/>
        </w:rPr>
        <w:t>στους</w:t>
      </w:r>
      <w:r w:rsidRPr="00E83C5D">
        <w:rPr>
          <w:spacing w:val="-8"/>
          <w:sz w:val="22"/>
          <w:szCs w:val="22"/>
        </w:rPr>
        <w:t xml:space="preserve"> </w:t>
      </w:r>
      <w:r w:rsidRPr="00E83C5D">
        <w:rPr>
          <w:sz w:val="22"/>
          <w:szCs w:val="22"/>
        </w:rPr>
        <w:t>γονείς/κηδεμόνες</w:t>
      </w:r>
      <w:r w:rsidRPr="00E83C5D">
        <w:rPr>
          <w:spacing w:val="-9"/>
          <w:sz w:val="22"/>
          <w:szCs w:val="22"/>
        </w:rPr>
        <w:t xml:space="preserve"> </w:t>
      </w:r>
      <w:r w:rsidRPr="00E83C5D">
        <w:rPr>
          <w:sz w:val="22"/>
          <w:szCs w:val="22"/>
        </w:rPr>
        <w:t>τους.</w:t>
      </w:r>
      <w:r w:rsidRPr="00E83C5D">
        <w:rPr>
          <w:spacing w:val="-8"/>
          <w:sz w:val="22"/>
          <w:szCs w:val="22"/>
        </w:rPr>
        <w:t xml:space="preserve"> </w:t>
      </w:r>
      <w:r w:rsidRPr="00E83C5D">
        <w:rPr>
          <w:sz w:val="22"/>
          <w:szCs w:val="22"/>
        </w:rPr>
        <w:t>Όσον</w:t>
      </w:r>
      <w:r w:rsidRPr="00E83C5D">
        <w:rPr>
          <w:spacing w:val="-6"/>
          <w:sz w:val="22"/>
          <w:szCs w:val="22"/>
        </w:rPr>
        <w:t xml:space="preserve"> </w:t>
      </w:r>
      <w:r w:rsidRPr="00E83C5D">
        <w:rPr>
          <w:sz w:val="22"/>
          <w:szCs w:val="22"/>
        </w:rPr>
        <w:t>αφορά</w:t>
      </w:r>
      <w:r w:rsidRPr="00E83C5D">
        <w:rPr>
          <w:spacing w:val="-9"/>
          <w:sz w:val="22"/>
          <w:szCs w:val="22"/>
        </w:rPr>
        <w:t xml:space="preserve"> </w:t>
      </w:r>
      <w:r w:rsidRPr="00E83C5D">
        <w:rPr>
          <w:sz w:val="22"/>
          <w:szCs w:val="22"/>
        </w:rPr>
        <w:t>την</w:t>
      </w:r>
      <w:r w:rsidRPr="00E83C5D">
        <w:rPr>
          <w:spacing w:val="-8"/>
          <w:sz w:val="22"/>
          <w:szCs w:val="22"/>
        </w:rPr>
        <w:t xml:space="preserve"> </w:t>
      </w:r>
      <w:r w:rsidRPr="00E83C5D">
        <w:rPr>
          <w:sz w:val="22"/>
          <w:szCs w:val="22"/>
        </w:rPr>
        <w:t>προστασία</w:t>
      </w:r>
      <w:r w:rsidRPr="00E83C5D">
        <w:rPr>
          <w:spacing w:val="-7"/>
          <w:sz w:val="22"/>
          <w:szCs w:val="22"/>
        </w:rPr>
        <w:t xml:space="preserve"> </w:t>
      </w:r>
      <w:r w:rsidRPr="00E83C5D">
        <w:rPr>
          <w:sz w:val="22"/>
          <w:szCs w:val="22"/>
        </w:rPr>
        <w:t>από</w:t>
      </w:r>
      <w:r w:rsidRPr="00E83C5D">
        <w:rPr>
          <w:spacing w:val="-6"/>
          <w:sz w:val="22"/>
          <w:szCs w:val="22"/>
        </w:rPr>
        <w:t xml:space="preserve"> </w:t>
      </w:r>
      <w:r w:rsidRPr="00E83C5D">
        <w:rPr>
          <w:sz w:val="22"/>
          <w:szCs w:val="22"/>
        </w:rPr>
        <w:t>σεισμούς</w:t>
      </w:r>
      <w:r w:rsidRPr="00E83C5D">
        <w:rPr>
          <w:spacing w:val="-7"/>
          <w:sz w:val="22"/>
          <w:szCs w:val="22"/>
        </w:rPr>
        <w:t xml:space="preserve"> </w:t>
      </w:r>
      <w:r w:rsidRPr="00E83C5D">
        <w:rPr>
          <w:sz w:val="22"/>
          <w:szCs w:val="22"/>
        </w:rPr>
        <w:t>και</w:t>
      </w:r>
      <w:r w:rsidRPr="00E83C5D">
        <w:rPr>
          <w:spacing w:val="-52"/>
          <w:sz w:val="22"/>
          <w:szCs w:val="22"/>
        </w:rPr>
        <w:t xml:space="preserve"> </w:t>
      </w:r>
      <w:r w:rsidRPr="00E83C5D">
        <w:rPr>
          <w:sz w:val="22"/>
          <w:szCs w:val="22"/>
        </w:rPr>
        <w:t>φυσικά φαινόμενα, επικαιροποιείται τακτικά το Σχέδιο Μνημονίου Ενεργειών για τη Διαχείριση</w:t>
      </w:r>
      <w:r w:rsidRPr="00E83C5D">
        <w:rPr>
          <w:spacing w:val="1"/>
          <w:sz w:val="22"/>
          <w:szCs w:val="22"/>
        </w:rPr>
        <w:t xml:space="preserve"> </w:t>
      </w:r>
      <w:r w:rsidRPr="00E83C5D">
        <w:rPr>
          <w:sz w:val="22"/>
          <w:szCs w:val="22"/>
        </w:rPr>
        <w:t>του Σεισμικού Κινδύνου του Σχολείου, με την υλοποίηση ασκήσεων ετοιμότητας κατά τη διάρκεια</w:t>
      </w:r>
      <w:r w:rsidRPr="00E83C5D">
        <w:rPr>
          <w:spacing w:val="-52"/>
          <w:sz w:val="22"/>
          <w:szCs w:val="22"/>
        </w:rPr>
        <w:t xml:space="preserve"> </w:t>
      </w:r>
      <w:r w:rsidRPr="00E83C5D">
        <w:rPr>
          <w:sz w:val="22"/>
          <w:szCs w:val="22"/>
        </w:rPr>
        <w:t>του σχολικού έτους. Επίσης, ο/η Διευθυντής/ρια ενημερώνει τους/τις μαθητές/τριες, καθώς και</w:t>
      </w:r>
      <w:r w:rsidRPr="00E83C5D">
        <w:rPr>
          <w:spacing w:val="1"/>
          <w:sz w:val="22"/>
          <w:szCs w:val="22"/>
        </w:rPr>
        <w:t xml:space="preserve"> </w:t>
      </w:r>
      <w:r w:rsidRPr="00E83C5D">
        <w:rPr>
          <w:sz w:val="22"/>
          <w:szCs w:val="22"/>
        </w:rPr>
        <w:t>τους γονείς/κηδεμόνες, για τους βασικούς κανόνες και τρόπους αντίδρασης κατά την εκδήλωση</w:t>
      </w:r>
      <w:r w:rsidRPr="00E83C5D">
        <w:rPr>
          <w:spacing w:val="1"/>
          <w:sz w:val="22"/>
          <w:szCs w:val="22"/>
        </w:rPr>
        <w:t xml:space="preserve"> </w:t>
      </w:r>
      <w:r w:rsidRPr="00E83C5D">
        <w:rPr>
          <w:sz w:val="22"/>
          <w:szCs w:val="22"/>
        </w:rPr>
        <w:t>των φαινομένων</w:t>
      </w:r>
      <w:r w:rsidRPr="00E83C5D">
        <w:rPr>
          <w:spacing w:val="-2"/>
          <w:sz w:val="22"/>
          <w:szCs w:val="22"/>
        </w:rPr>
        <w:t xml:space="preserve"> </w:t>
      </w:r>
      <w:r w:rsidRPr="00E83C5D">
        <w:rPr>
          <w:sz w:val="22"/>
          <w:szCs w:val="22"/>
        </w:rPr>
        <w:t>αυτών.</w:t>
      </w:r>
    </w:p>
    <w:p w:rsidR="00554989" w:rsidRPr="006C4058" w:rsidRDefault="00554989" w:rsidP="008E112E">
      <w:pPr>
        <w:pStyle w:val="a3"/>
        <w:spacing w:before="1" w:line="276" w:lineRule="auto"/>
        <w:ind w:left="132" w:right="252" w:firstLine="283"/>
        <w:jc w:val="both"/>
        <w:rPr>
          <w:sz w:val="22"/>
          <w:szCs w:val="22"/>
        </w:rPr>
      </w:pPr>
      <w:r w:rsidRPr="00E83C5D">
        <w:rPr>
          <w:sz w:val="22"/>
          <w:szCs w:val="22"/>
        </w:rPr>
        <w:t>Τέλος,</w:t>
      </w:r>
      <w:r w:rsidRPr="00E83C5D">
        <w:rPr>
          <w:spacing w:val="1"/>
          <w:sz w:val="22"/>
          <w:szCs w:val="22"/>
        </w:rPr>
        <w:t xml:space="preserve"> </w:t>
      </w:r>
      <w:r w:rsidRPr="00E83C5D">
        <w:rPr>
          <w:sz w:val="22"/>
          <w:szCs w:val="22"/>
        </w:rPr>
        <w:t>σε</w:t>
      </w:r>
      <w:r w:rsidRPr="00E83C5D">
        <w:rPr>
          <w:spacing w:val="1"/>
          <w:sz w:val="22"/>
          <w:szCs w:val="22"/>
        </w:rPr>
        <w:t xml:space="preserve"> </w:t>
      </w:r>
      <w:r w:rsidRPr="00E83C5D">
        <w:rPr>
          <w:sz w:val="22"/>
          <w:szCs w:val="22"/>
        </w:rPr>
        <w:t>καταστάσεις</w:t>
      </w:r>
      <w:r w:rsidRPr="00E83C5D">
        <w:rPr>
          <w:spacing w:val="1"/>
          <w:sz w:val="22"/>
          <w:szCs w:val="22"/>
        </w:rPr>
        <w:t xml:space="preserve"> </w:t>
      </w:r>
      <w:r w:rsidRPr="00E83C5D">
        <w:rPr>
          <w:sz w:val="22"/>
          <w:szCs w:val="22"/>
        </w:rPr>
        <w:t>πανδημίας</w:t>
      </w:r>
      <w:r w:rsidRPr="00E83C5D">
        <w:rPr>
          <w:spacing w:val="1"/>
          <w:sz w:val="22"/>
          <w:szCs w:val="22"/>
        </w:rPr>
        <w:t xml:space="preserve"> </w:t>
      </w:r>
      <w:r w:rsidRPr="00E83C5D">
        <w:rPr>
          <w:sz w:val="22"/>
          <w:szCs w:val="22"/>
        </w:rPr>
        <w:t>ή</w:t>
      </w:r>
      <w:r w:rsidRPr="00E83C5D">
        <w:rPr>
          <w:spacing w:val="1"/>
          <w:sz w:val="22"/>
          <w:szCs w:val="22"/>
        </w:rPr>
        <w:t xml:space="preserve"> </w:t>
      </w:r>
      <w:r w:rsidRPr="00E83C5D">
        <w:rPr>
          <w:sz w:val="22"/>
          <w:szCs w:val="22"/>
        </w:rPr>
        <w:t>ακραίων-επικίνδυνων</w:t>
      </w:r>
      <w:r w:rsidRPr="00E83C5D">
        <w:rPr>
          <w:spacing w:val="1"/>
          <w:sz w:val="22"/>
          <w:szCs w:val="22"/>
        </w:rPr>
        <w:t xml:space="preserve"> </w:t>
      </w:r>
      <w:r w:rsidRPr="00E83C5D">
        <w:rPr>
          <w:sz w:val="22"/>
          <w:szCs w:val="22"/>
        </w:rPr>
        <w:t>φαινομένων</w:t>
      </w:r>
      <w:r w:rsidRPr="00E83C5D">
        <w:rPr>
          <w:spacing w:val="1"/>
          <w:sz w:val="22"/>
          <w:szCs w:val="22"/>
        </w:rPr>
        <w:t xml:space="preserve"> </w:t>
      </w:r>
      <w:r w:rsidRPr="00E83C5D">
        <w:rPr>
          <w:sz w:val="22"/>
          <w:szCs w:val="22"/>
        </w:rPr>
        <w:t>οι</w:t>
      </w:r>
      <w:r w:rsidRPr="00E83C5D">
        <w:rPr>
          <w:spacing w:val="1"/>
          <w:sz w:val="22"/>
          <w:szCs w:val="22"/>
        </w:rPr>
        <w:t xml:space="preserve"> </w:t>
      </w:r>
      <w:r w:rsidRPr="00E83C5D">
        <w:rPr>
          <w:sz w:val="22"/>
          <w:szCs w:val="22"/>
        </w:rPr>
        <w:t>εκπαιδευτικοί,</w:t>
      </w:r>
      <w:r w:rsidRPr="00E83C5D">
        <w:rPr>
          <w:spacing w:val="1"/>
          <w:sz w:val="22"/>
          <w:szCs w:val="22"/>
        </w:rPr>
        <w:t xml:space="preserve"> </w:t>
      </w:r>
      <w:r w:rsidRPr="00E83C5D">
        <w:rPr>
          <w:sz w:val="22"/>
          <w:szCs w:val="22"/>
        </w:rPr>
        <w:t>μαθητές/μαθήτριες,</w:t>
      </w:r>
      <w:r w:rsidRPr="00E83C5D">
        <w:rPr>
          <w:spacing w:val="1"/>
          <w:sz w:val="22"/>
          <w:szCs w:val="22"/>
        </w:rPr>
        <w:t xml:space="preserve"> </w:t>
      </w:r>
      <w:r w:rsidRPr="00E83C5D">
        <w:rPr>
          <w:sz w:val="22"/>
          <w:szCs w:val="22"/>
        </w:rPr>
        <w:t>γονείς/κηδεμόνες,</w:t>
      </w:r>
      <w:r w:rsidRPr="00E83C5D">
        <w:rPr>
          <w:spacing w:val="1"/>
          <w:sz w:val="22"/>
          <w:szCs w:val="22"/>
        </w:rPr>
        <w:t xml:space="preserve"> </w:t>
      </w:r>
      <w:r w:rsidRPr="00E83C5D">
        <w:rPr>
          <w:sz w:val="22"/>
          <w:szCs w:val="22"/>
        </w:rPr>
        <w:t>Διευθυντές/Διευθύντριες,</w:t>
      </w:r>
      <w:r w:rsidRPr="00E83C5D">
        <w:rPr>
          <w:spacing w:val="1"/>
          <w:sz w:val="22"/>
          <w:szCs w:val="22"/>
        </w:rPr>
        <w:t xml:space="preserve"> </w:t>
      </w:r>
      <w:r w:rsidRPr="00E83C5D">
        <w:rPr>
          <w:sz w:val="22"/>
          <w:szCs w:val="22"/>
        </w:rPr>
        <w:t>Προϊστάμενοι/Προϊστάμενες</w:t>
      </w:r>
      <w:r w:rsidRPr="00E83C5D">
        <w:rPr>
          <w:spacing w:val="1"/>
          <w:sz w:val="22"/>
          <w:szCs w:val="22"/>
        </w:rPr>
        <w:t xml:space="preserve"> </w:t>
      </w:r>
      <w:r w:rsidRPr="00E83C5D">
        <w:rPr>
          <w:sz w:val="22"/>
          <w:szCs w:val="22"/>
        </w:rPr>
        <w:t>οφείλουν να συμμορφώνονται και να ακολουθούν ρητά τις οδηγίες που εκδίδουν οι εκάστοτε</w:t>
      </w:r>
      <w:r w:rsidRPr="00E83C5D">
        <w:rPr>
          <w:spacing w:val="1"/>
          <w:sz w:val="22"/>
          <w:szCs w:val="22"/>
        </w:rPr>
        <w:t xml:space="preserve"> </w:t>
      </w:r>
      <w:r w:rsidRPr="00E83C5D">
        <w:rPr>
          <w:sz w:val="22"/>
          <w:szCs w:val="22"/>
        </w:rPr>
        <w:t>αρμόδιοι φορείς/υπηρεσίες: π.χ. ΕΟΔΥ, ΥΠΑΙΘ, Υπουργείο Πολιτικής Προστασίας, κ.λ.π. για την</w:t>
      </w:r>
      <w:r w:rsidRPr="00E83C5D">
        <w:rPr>
          <w:spacing w:val="1"/>
          <w:sz w:val="22"/>
          <w:szCs w:val="22"/>
        </w:rPr>
        <w:t xml:space="preserve"> </w:t>
      </w:r>
      <w:r w:rsidRPr="00E83C5D">
        <w:rPr>
          <w:sz w:val="22"/>
          <w:szCs w:val="22"/>
        </w:rPr>
        <w:t>εύρυθμη λειτουργία</w:t>
      </w:r>
      <w:r w:rsidRPr="00E83C5D">
        <w:rPr>
          <w:spacing w:val="-2"/>
          <w:sz w:val="22"/>
          <w:szCs w:val="22"/>
        </w:rPr>
        <w:t xml:space="preserve"> </w:t>
      </w:r>
      <w:r w:rsidRPr="00E83C5D">
        <w:rPr>
          <w:sz w:val="22"/>
          <w:szCs w:val="22"/>
        </w:rPr>
        <w:t>της</w:t>
      </w:r>
      <w:r w:rsidRPr="00E83C5D">
        <w:rPr>
          <w:spacing w:val="-3"/>
          <w:sz w:val="22"/>
          <w:szCs w:val="22"/>
        </w:rPr>
        <w:t xml:space="preserve"> </w:t>
      </w:r>
      <w:r w:rsidRPr="00E83C5D">
        <w:rPr>
          <w:sz w:val="22"/>
          <w:szCs w:val="22"/>
        </w:rPr>
        <w:t>σχολικής μονάδας και</w:t>
      </w:r>
      <w:r w:rsidRPr="00E83C5D">
        <w:rPr>
          <w:spacing w:val="-1"/>
          <w:sz w:val="22"/>
          <w:szCs w:val="22"/>
        </w:rPr>
        <w:t xml:space="preserve"> </w:t>
      </w:r>
      <w:r w:rsidRPr="00E83C5D">
        <w:rPr>
          <w:sz w:val="22"/>
          <w:szCs w:val="22"/>
        </w:rPr>
        <w:t>την</w:t>
      </w:r>
      <w:r w:rsidRPr="00E83C5D">
        <w:rPr>
          <w:spacing w:val="1"/>
          <w:sz w:val="22"/>
          <w:szCs w:val="22"/>
        </w:rPr>
        <w:t xml:space="preserve"> </w:t>
      </w:r>
      <w:r w:rsidRPr="00E83C5D">
        <w:rPr>
          <w:sz w:val="22"/>
          <w:szCs w:val="22"/>
        </w:rPr>
        <w:t>ασφάλεια των</w:t>
      </w:r>
      <w:r w:rsidRPr="00E83C5D">
        <w:rPr>
          <w:spacing w:val="1"/>
          <w:sz w:val="22"/>
          <w:szCs w:val="22"/>
        </w:rPr>
        <w:t xml:space="preserve"> </w:t>
      </w:r>
      <w:r w:rsidRPr="00E83C5D">
        <w:rPr>
          <w:sz w:val="22"/>
          <w:szCs w:val="22"/>
        </w:rPr>
        <w:t>μελών</w:t>
      </w:r>
      <w:r w:rsidRPr="00E83C5D">
        <w:rPr>
          <w:spacing w:val="-2"/>
          <w:sz w:val="22"/>
          <w:szCs w:val="22"/>
        </w:rPr>
        <w:t xml:space="preserve"> </w:t>
      </w:r>
      <w:r w:rsidRPr="00E83C5D">
        <w:rPr>
          <w:sz w:val="22"/>
          <w:szCs w:val="22"/>
        </w:rPr>
        <w:t>της.</w:t>
      </w:r>
    </w:p>
    <w:p w:rsidR="00554989" w:rsidRPr="006C4058" w:rsidRDefault="00554989" w:rsidP="008E112E">
      <w:pPr>
        <w:pStyle w:val="a3"/>
        <w:spacing w:before="1" w:line="276" w:lineRule="auto"/>
        <w:ind w:left="132" w:right="252" w:firstLine="283"/>
        <w:jc w:val="both"/>
        <w:rPr>
          <w:sz w:val="22"/>
          <w:szCs w:val="22"/>
        </w:rPr>
      </w:pPr>
    </w:p>
    <w:p w:rsidR="00554989" w:rsidRPr="006C4058" w:rsidRDefault="00554989" w:rsidP="008E112E">
      <w:pPr>
        <w:pStyle w:val="a3"/>
        <w:spacing w:before="1" w:line="276" w:lineRule="auto"/>
        <w:ind w:left="132" w:right="252" w:firstLine="283"/>
        <w:jc w:val="both"/>
        <w:rPr>
          <w:sz w:val="22"/>
          <w:szCs w:val="22"/>
        </w:rPr>
      </w:pPr>
    </w:p>
    <w:p w:rsidR="00554989" w:rsidRPr="006C4058" w:rsidRDefault="00554989" w:rsidP="008E112E">
      <w:pPr>
        <w:pStyle w:val="a3"/>
        <w:spacing w:before="1" w:line="276" w:lineRule="auto"/>
        <w:ind w:left="132" w:right="252" w:firstLine="283"/>
        <w:jc w:val="both"/>
        <w:rPr>
          <w:sz w:val="22"/>
          <w:szCs w:val="22"/>
        </w:rPr>
      </w:pPr>
    </w:p>
    <w:p w:rsidR="00554989" w:rsidRPr="006C4058" w:rsidRDefault="00554989" w:rsidP="008E112E">
      <w:pPr>
        <w:pStyle w:val="a3"/>
        <w:spacing w:before="1" w:line="276" w:lineRule="auto"/>
        <w:ind w:left="132" w:right="252" w:firstLine="283"/>
        <w:jc w:val="both"/>
        <w:rPr>
          <w:sz w:val="22"/>
          <w:szCs w:val="22"/>
        </w:rPr>
      </w:pPr>
    </w:p>
    <w:p w:rsidR="00554989" w:rsidRPr="006C4058" w:rsidRDefault="00554989" w:rsidP="008E112E">
      <w:pPr>
        <w:pStyle w:val="a3"/>
        <w:spacing w:before="1" w:line="276" w:lineRule="auto"/>
        <w:ind w:left="132" w:right="252" w:firstLine="283"/>
        <w:jc w:val="both"/>
        <w:rPr>
          <w:sz w:val="22"/>
          <w:szCs w:val="22"/>
        </w:rPr>
      </w:pPr>
    </w:p>
    <w:p w:rsidR="00554989" w:rsidRPr="006C4058" w:rsidRDefault="00554989" w:rsidP="008E112E">
      <w:pPr>
        <w:pStyle w:val="a3"/>
        <w:spacing w:before="1" w:line="276" w:lineRule="auto"/>
        <w:ind w:left="132" w:right="252" w:firstLine="283"/>
        <w:jc w:val="both"/>
        <w:rPr>
          <w:sz w:val="22"/>
          <w:szCs w:val="22"/>
        </w:rPr>
      </w:pPr>
    </w:p>
    <w:p w:rsidR="00554989" w:rsidRPr="00E25CE8" w:rsidRDefault="00554989" w:rsidP="008E112E">
      <w:pPr>
        <w:pStyle w:val="211"/>
        <w:numPr>
          <w:ilvl w:val="0"/>
          <w:numId w:val="2"/>
        </w:numPr>
        <w:tabs>
          <w:tab w:val="left" w:pos="383"/>
        </w:tabs>
        <w:spacing w:line="276" w:lineRule="auto"/>
        <w:jc w:val="left"/>
        <w:rPr>
          <w:i w:val="0"/>
          <w:sz w:val="22"/>
          <w:szCs w:val="22"/>
        </w:rPr>
      </w:pPr>
      <w:r w:rsidRPr="00E83C5D">
        <w:rPr>
          <w:i w:val="0"/>
          <w:sz w:val="22"/>
          <w:szCs w:val="22"/>
        </w:rPr>
        <w:t>Χώρος</w:t>
      </w:r>
      <w:r w:rsidRPr="00E83C5D">
        <w:rPr>
          <w:i w:val="0"/>
          <w:spacing w:val="-5"/>
          <w:sz w:val="22"/>
          <w:szCs w:val="22"/>
        </w:rPr>
        <w:t xml:space="preserve"> </w:t>
      </w:r>
      <w:r w:rsidRPr="00E83C5D">
        <w:rPr>
          <w:i w:val="0"/>
          <w:sz w:val="22"/>
          <w:szCs w:val="22"/>
        </w:rPr>
        <w:t>συγκέντρωσης</w:t>
      </w:r>
      <w:r w:rsidRPr="00E83C5D">
        <w:rPr>
          <w:i w:val="0"/>
          <w:spacing w:val="-5"/>
          <w:sz w:val="22"/>
          <w:szCs w:val="22"/>
        </w:rPr>
        <w:t xml:space="preserve"> </w:t>
      </w:r>
      <w:r w:rsidRPr="00E83C5D">
        <w:rPr>
          <w:i w:val="0"/>
          <w:sz w:val="22"/>
          <w:szCs w:val="22"/>
        </w:rPr>
        <w:t>σε</w:t>
      </w:r>
      <w:r w:rsidRPr="00E83C5D">
        <w:rPr>
          <w:i w:val="0"/>
          <w:spacing w:val="-4"/>
          <w:sz w:val="22"/>
          <w:szCs w:val="22"/>
        </w:rPr>
        <w:t xml:space="preserve"> </w:t>
      </w:r>
      <w:r w:rsidRPr="00E83C5D">
        <w:rPr>
          <w:i w:val="0"/>
          <w:sz w:val="22"/>
          <w:szCs w:val="22"/>
        </w:rPr>
        <w:t>περίπτωση</w:t>
      </w:r>
      <w:r w:rsidRPr="00E83C5D">
        <w:rPr>
          <w:i w:val="0"/>
          <w:spacing w:val="-6"/>
          <w:sz w:val="22"/>
          <w:szCs w:val="22"/>
        </w:rPr>
        <w:t xml:space="preserve"> </w:t>
      </w:r>
      <w:r w:rsidRPr="00E83C5D">
        <w:rPr>
          <w:i w:val="0"/>
          <w:sz w:val="22"/>
          <w:szCs w:val="22"/>
        </w:rPr>
        <w:t>ανάγκης</w:t>
      </w:r>
    </w:p>
    <w:p w:rsidR="00554989" w:rsidRPr="00E83C5D" w:rsidRDefault="00554989" w:rsidP="00E25CE8">
      <w:pPr>
        <w:pStyle w:val="211"/>
        <w:tabs>
          <w:tab w:val="left" w:pos="383"/>
        </w:tabs>
        <w:spacing w:line="276" w:lineRule="auto"/>
        <w:ind w:left="131"/>
        <w:jc w:val="left"/>
        <w:rPr>
          <w:i w:val="0"/>
          <w:sz w:val="22"/>
          <w:szCs w:val="22"/>
        </w:rPr>
      </w:pPr>
    </w:p>
    <w:p w:rsidR="00554989" w:rsidRPr="00E83C5D" w:rsidRDefault="001A0323" w:rsidP="008E112E">
      <w:pPr>
        <w:pStyle w:val="a3"/>
        <w:spacing w:before="6" w:line="276" w:lineRule="auto"/>
        <w:rPr>
          <w:sz w:val="22"/>
          <w:szCs w:val="22"/>
        </w:rPr>
      </w:pPr>
      <w:r>
        <w:rPr>
          <w:noProof/>
          <w:sz w:val="22"/>
          <w:szCs w:val="22"/>
          <w:lang w:eastAsia="el-GR"/>
        </w:rPr>
        <w:lastRenderedPageBreak/>
        <w:drawing>
          <wp:inline distT="0" distB="0" distL="0" distR="0">
            <wp:extent cx="6321425" cy="4484370"/>
            <wp:effectExtent l="19050" t="0" r="3175"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5"/>
                    <a:srcRect/>
                    <a:stretch>
                      <a:fillRect/>
                    </a:stretch>
                  </pic:blipFill>
                  <pic:spPr bwMode="auto">
                    <a:xfrm>
                      <a:off x="0" y="0"/>
                      <a:ext cx="6321425" cy="4484370"/>
                    </a:xfrm>
                    <a:prstGeom prst="rect">
                      <a:avLst/>
                    </a:prstGeom>
                    <a:noFill/>
                    <a:ln w="9525">
                      <a:noFill/>
                      <a:miter lim="800000"/>
                      <a:headEnd/>
                      <a:tailEnd/>
                    </a:ln>
                  </pic:spPr>
                </pic:pic>
              </a:graphicData>
            </a:graphic>
          </wp:inline>
        </w:drawing>
      </w:r>
    </w:p>
    <w:p w:rsidR="00554989" w:rsidRPr="00E83C5D" w:rsidRDefault="00554989" w:rsidP="008E112E">
      <w:pPr>
        <w:pStyle w:val="a3"/>
        <w:spacing w:line="276" w:lineRule="auto"/>
        <w:rPr>
          <w:sz w:val="22"/>
          <w:szCs w:val="22"/>
        </w:rPr>
      </w:pPr>
    </w:p>
    <w:p w:rsidR="00554989" w:rsidRPr="00E83C5D" w:rsidRDefault="00554989" w:rsidP="008E112E">
      <w:pPr>
        <w:pStyle w:val="211"/>
        <w:numPr>
          <w:ilvl w:val="0"/>
          <w:numId w:val="2"/>
        </w:numPr>
        <w:tabs>
          <w:tab w:val="left" w:pos="446"/>
        </w:tabs>
        <w:spacing w:before="198" w:line="276" w:lineRule="auto"/>
        <w:ind w:left="445" w:hanging="314"/>
        <w:jc w:val="left"/>
        <w:rPr>
          <w:i w:val="0"/>
          <w:sz w:val="22"/>
          <w:szCs w:val="22"/>
        </w:rPr>
      </w:pPr>
      <w:r w:rsidRPr="00E83C5D">
        <w:rPr>
          <w:i w:val="0"/>
          <w:sz w:val="22"/>
          <w:szCs w:val="22"/>
        </w:rPr>
        <w:t>Ειδικό</w:t>
      </w:r>
      <w:r w:rsidRPr="00E83C5D">
        <w:rPr>
          <w:i w:val="0"/>
          <w:spacing w:val="-4"/>
          <w:sz w:val="22"/>
          <w:szCs w:val="22"/>
        </w:rPr>
        <w:t xml:space="preserve"> </w:t>
      </w:r>
      <w:r w:rsidRPr="00E83C5D">
        <w:rPr>
          <w:i w:val="0"/>
          <w:sz w:val="22"/>
          <w:szCs w:val="22"/>
        </w:rPr>
        <w:t>σχέδιο</w:t>
      </w:r>
      <w:r w:rsidRPr="00E83C5D">
        <w:rPr>
          <w:i w:val="0"/>
          <w:spacing w:val="-5"/>
          <w:sz w:val="22"/>
          <w:szCs w:val="22"/>
        </w:rPr>
        <w:t xml:space="preserve"> </w:t>
      </w:r>
      <w:r w:rsidRPr="00E83C5D">
        <w:rPr>
          <w:i w:val="0"/>
          <w:sz w:val="22"/>
          <w:szCs w:val="22"/>
        </w:rPr>
        <w:t>αποχώρησης</w:t>
      </w:r>
      <w:r w:rsidRPr="00E83C5D">
        <w:rPr>
          <w:i w:val="0"/>
          <w:spacing w:val="-3"/>
          <w:sz w:val="22"/>
          <w:szCs w:val="22"/>
        </w:rPr>
        <w:t xml:space="preserve"> </w:t>
      </w:r>
      <w:r w:rsidRPr="00E83C5D">
        <w:rPr>
          <w:i w:val="0"/>
          <w:sz w:val="22"/>
          <w:szCs w:val="22"/>
        </w:rPr>
        <w:t>λόγω</w:t>
      </w:r>
      <w:r w:rsidRPr="00E83C5D">
        <w:rPr>
          <w:i w:val="0"/>
          <w:spacing w:val="-4"/>
          <w:sz w:val="22"/>
          <w:szCs w:val="22"/>
        </w:rPr>
        <w:t xml:space="preserve"> </w:t>
      </w:r>
      <w:r w:rsidRPr="00E83C5D">
        <w:rPr>
          <w:i w:val="0"/>
          <w:sz w:val="22"/>
          <w:szCs w:val="22"/>
        </w:rPr>
        <w:t>έκτακτων</w:t>
      </w:r>
      <w:r w:rsidRPr="00E83C5D">
        <w:rPr>
          <w:i w:val="0"/>
          <w:spacing w:val="-1"/>
          <w:sz w:val="22"/>
          <w:szCs w:val="22"/>
        </w:rPr>
        <w:t xml:space="preserve"> </w:t>
      </w:r>
      <w:r w:rsidRPr="00E83C5D">
        <w:rPr>
          <w:i w:val="0"/>
          <w:sz w:val="22"/>
          <w:szCs w:val="22"/>
        </w:rPr>
        <w:t>συνθηκών</w:t>
      </w:r>
    </w:p>
    <w:p w:rsidR="00554989" w:rsidRPr="00E83C5D" w:rsidRDefault="00554989" w:rsidP="008E112E">
      <w:pPr>
        <w:pStyle w:val="a3"/>
        <w:spacing w:before="43" w:line="276" w:lineRule="auto"/>
        <w:ind w:left="132" w:right="259" w:firstLine="283"/>
        <w:jc w:val="both"/>
        <w:rPr>
          <w:sz w:val="22"/>
          <w:szCs w:val="22"/>
        </w:rPr>
      </w:pPr>
      <w:r w:rsidRPr="00E83C5D">
        <w:rPr>
          <w:sz w:val="22"/>
          <w:szCs w:val="22"/>
        </w:rPr>
        <w:t>Σε</w:t>
      </w:r>
      <w:r w:rsidRPr="00E83C5D">
        <w:rPr>
          <w:spacing w:val="1"/>
          <w:sz w:val="22"/>
          <w:szCs w:val="22"/>
        </w:rPr>
        <w:t xml:space="preserve"> </w:t>
      </w:r>
      <w:r w:rsidRPr="00E83C5D">
        <w:rPr>
          <w:sz w:val="22"/>
          <w:szCs w:val="22"/>
        </w:rPr>
        <w:t>περίπτωση</w:t>
      </w:r>
      <w:r w:rsidRPr="00E83C5D">
        <w:rPr>
          <w:spacing w:val="1"/>
          <w:sz w:val="22"/>
          <w:szCs w:val="22"/>
        </w:rPr>
        <w:t xml:space="preserve"> </w:t>
      </w:r>
      <w:r w:rsidRPr="00E83C5D">
        <w:rPr>
          <w:sz w:val="22"/>
          <w:szCs w:val="22"/>
        </w:rPr>
        <w:t>έκτακτης</w:t>
      </w:r>
      <w:r w:rsidRPr="00E83C5D">
        <w:rPr>
          <w:spacing w:val="1"/>
          <w:sz w:val="22"/>
          <w:szCs w:val="22"/>
        </w:rPr>
        <w:t xml:space="preserve"> </w:t>
      </w:r>
      <w:r w:rsidRPr="00E83C5D">
        <w:rPr>
          <w:sz w:val="22"/>
          <w:szCs w:val="22"/>
        </w:rPr>
        <w:t>ανάγκης,</w:t>
      </w:r>
      <w:r w:rsidRPr="00E83C5D">
        <w:rPr>
          <w:spacing w:val="1"/>
          <w:sz w:val="22"/>
          <w:szCs w:val="22"/>
        </w:rPr>
        <w:t xml:space="preserve"> </w:t>
      </w:r>
      <w:r w:rsidRPr="00E83C5D">
        <w:rPr>
          <w:sz w:val="22"/>
          <w:szCs w:val="22"/>
        </w:rPr>
        <w:t>για</w:t>
      </w:r>
      <w:r w:rsidRPr="00E83C5D">
        <w:rPr>
          <w:spacing w:val="1"/>
          <w:sz w:val="22"/>
          <w:szCs w:val="22"/>
        </w:rPr>
        <w:t xml:space="preserve"> </w:t>
      </w:r>
      <w:r w:rsidRPr="00E83C5D">
        <w:rPr>
          <w:sz w:val="22"/>
          <w:szCs w:val="22"/>
        </w:rPr>
        <w:t>την</w:t>
      </w:r>
      <w:r w:rsidRPr="00E83C5D">
        <w:rPr>
          <w:spacing w:val="1"/>
          <w:sz w:val="22"/>
          <w:szCs w:val="22"/>
        </w:rPr>
        <w:t xml:space="preserve"> </w:t>
      </w:r>
      <w:r w:rsidRPr="00E83C5D">
        <w:rPr>
          <w:sz w:val="22"/>
          <w:szCs w:val="22"/>
        </w:rPr>
        <w:t>ασφάλεια</w:t>
      </w:r>
      <w:r w:rsidRPr="00E83C5D">
        <w:rPr>
          <w:spacing w:val="1"/>
          <w:sz w:val="22"/>
          <w:szCs w:val="22"/>
        </w:rPr>
        <w:t xml:space="preserve"> </w:t>
      </w:r>
      <w:r w:rsidRPr="00E83C5D">
        <w:rPr>
          <w:sz w:val="22"/>
          <w:szCs w:val="22"/>
        </w:rPr>
        <w:t>των</w:t>
      </w:r>
      <w:r w:rsidRPr="00E83C5D">
        <w:rPr>
          <w:spacing w:val="1"/>
          <w:sz w:val="22"/>
          <w:szCs w:val="22"/>
        </w:rPr>
        <w:t xml:space="preserve"> </w:t>
      </w:r>
      <w:r w:rsidRPr="00E83C5D">
        <w:rPr>
          <w:sz w:val="22"/>
          <w:szCs w:val="22"/>
        </w:rPr>
        <w:t>παιδιών</w:t>
      </w:r>
      <w:r w:rsidRPr="00E83C5D">
        <w:rPr>
          <w:spacing w:val="1"/>
          <w:sz w:val="22"/>
          <w:szCs w:val="22"/>
        </w:rPr>
        <w:t xml:space="preserve"> </w:t>
      </w:r>
      <w:r w:rsidRPr="00E83C5D">
        <w:rPr>
          <w:sz w:val="22"/>
          <w:szCs w:val="22"/>
        </w:rPr>
        <w:t>έχει</w:t>
      </w:r>
      <w:r w:rsidRPr="00E83C5D">
        <w:rPr>
          <w:spacing w:val="1"/>
          <w:sz w:val="22"/>
          <w:szCs w:val="22"/>
        </w:rPr>
        <w:t xml:space="preserve"> </w:t>
      </w:r>
      <w:r w:rsidRPr="00E83C5D">
        <w:rPr>
          <w:sz w:val="22"/>
          <w:szCs w:val="22"/>
        </w:rPr>
        <w:t>καταρτιστεί</w:t>
      </w:r>
      <w:r w:rsidRPr="00E83C5D">
        <w:rPr>
          <w:spacing w:val="1"/>
          <w:sz w:val="22"/>
          <w:szCs w:val="22"/>
        </w:rPr>
        <w:t xml:space="preserve"> </w:t>
      </w:r>
      <w:r w:rsidRPr="00E83C5D">
        <w:rPr>
          <w:sz w:val="22"/>
          <w:szCs w:val="22"/>
        </w:rPr>
        <w:t>σχέδιο</w:t>
      </w:r>
      <w:r w:rsidRPr="00E83C5D">
        <w:rPr>
          <w:spacing w:val="1"/>
          <w:sz w:val="22"/>
          <w:szCs w:val="22"/>
        </w:rPr>
        <w:t xml:space="preserve"> </w:t>
      </w:r>
      <w:r w:rsidRPr="00E83C5D">
        <w:rPr>
          <w:sz w:val="22"/>
          <w:szCs w:val="22"/>
        </w:rPr>
        <w:t>διαφυγής</w:t>
      </w:r>
      <w:r w:rsidRPr="00E83C5D">
        <w:rPr>
          <w:spacing w:val="-1"/>
          <w:sz w:val="22"/>
          <w:szCs w:val="22"/>
        </w:rPr>
        <w:t xml:space="preserve"> </w:t>
      </w:r>
      <w:r w:rsidRPr="00E83C5D">
        <w:rPr>
          <w:sz w:val="22"/>
          <w:szCs w:val="22"/>
        </w:rPr>
        <w:t>και</w:t>
      </w:r>
      <w:r w:rsidRPr="00E83C5D">
        <w:rPr>
          <w:spacing w:val="-1"/>
          <w:sz w:val="22"/>
          <w:szCs w:val="22"/>
        </w:rPr>
        <w:t xml:space="preserve"> </w:t>
      </w:r>
      <w:r w:rsidRPr="00E83C5D">
        <w:rPr>
          <w:sz w:val="22"/>
          <w:szCs w:val="22"/>
        </w:rPr>
        <w:t>προς</w:t>
      </w:r>
      <w:r w:rsidRPr="00E83C5D">
        <w:rPr>
          <w:spacing w:val="1"/>
          <w:sz w:val="22"/>
          <w:szCs w:val="22"/>
        </w:rPr>
        <w:t xml:space="preserve"> </w:t>
      </w:r>
      <w:r w:rsidRPr="00E83C5D">
        <w:rPr>
          <w:sz w:val="22"/>
          <w:szCs w:val="22"/>
        </w:rPr>
        <w:t>τούτο πραγματοποιούνται</w:t>
      </w:r>
      <w:r w:rsidRPr="00E83C5D">
        <w:rPr>
          <w:spacing w:val="-2"/>
          <w:sz w:val="22"/>
          <w:szCs w:val="22"/>
        </w:rPr>
        <w:t xml:space="preserve"> </w:t>
      </w:r>
      <w:r w:rsidRPr="00E83C5D">
        <w:rPr>
          <w:sz w:val="22"/>
          <w:szCs w:val="22"/>
        </w:rPr>
        <w:t>τακτικά</w:t>
      </w:r>
      <w:r w:rsidRPr="00E83C5D">
        <w:rPr>
          <w:spacing w:val="1"/>
          <w:sz w:val="22"/>
          <w:szCs w:val="22"/>
        </w:rPr>
        <w:t xml:space="preserve"> </w:t>
      </w:r>
      <w:r w:rsidRPr="00E83C5D">
        <w:rPr>
          <w:sz w:val="22"/>
          <w:szCs w:val="22"/>
        </w:rPr>
        <w:t>ασκήσεις</w:t>
      </w:r>
      <w:r w:rsidRPr="00E83C5D">
        <w:rPr>
          <w:spacing w:val="-1"/>
          <w:sz w:val="22"/>
          <w:szCs w:val="22"/>
        </w:rPr>
        <w:t xml:space="preserve"> </w:t>
      </w:r>
      <w:r w:rsidRPr="00E83C5D">
        <w:rPr>
          <w:sz w:val="22"/>
          <w:szCs w:val="22"/>
        </w:rPr>
        <w:t>ετοιμότητας.</w:t>
      </w:r>
    </w:p>
    <w:p w:rsidR="00554989" w:rsidRPr="00E83C5D" w:rsidRDefault="00554989" w:rsidP="008E112E">
      <w:pPr>
        <w:pStyle w:val="a3"/>
        <w:spacing w:line="276" w:lineRule="auto"/>
        <w:rPr>
          <w:sz w:val="22"/>
          <w:szCs w:val="22"/>
        </w:rPr>
      </w:pPr>
    </w:p>
    <w:p w:rsidR="00554989" w:rsidRPr="00D90582" w:rsidRDefault="00554989" w:rsidP="00D90582">
      <w:pPr>
        <w:pStyle w:val="a3"/>
        <w:spacing w:line="276" w:lineRule="auto"/>
        <w:jc w:val="both"/>
        <w:rPr>
          <w:b/>
          <w:sz w:val="22"/>
          <w:szCs w:val="22"/>
        </w:rPr>
      </w:pPr>
      <w:r>
        <w:rPr>
          <w:b/>
          <w:sz w:val="22"/>
          <w:szCs w:val="22"/>
        </w:rPr>
        <w:t>Κ</w:t>
      </w:r>
      <w:r w:rsidRPr="00E83C5D">
        <w:rPr>
          <w:b/>
          <w:sz w:val="22"/>
          <w:szCs w:val="22"/>
        </w:rPr>
        <w:t>. ΕΣΩΤΕΡΙΚΟΣ ΚΑΝΟΝΙΣΜΟΣ ΛΕΙΤΟΥΡΓΙΑΣ-ΔΙΑΔΙΚΑΣΙΕΣ ΔΙΑΣΦΑΛΙΣΗΣ ΤΗΣ ΕΦΑΡΜΟΓΗΣ ΤΟΥ</w:t>
      </w:r>
      <w:r w:rsidRPr="00E83C5D">
        <w:rPr>
          <w:b/>
          <w:sz w:val="22"/>
          <w:szCs w:val="22"/>
        </w:rPr>
        <w:br/>
        <w:t xml:space="preserve">   </w:t>
      </w:r>
      <w:r w:rsidRPr="00E83C5D">
        <w:rPr>
          <w:b/>
          <w:spacing w:val="-32"/>
          <w:sz w:val="22"/>
          <w:szCs w:val="22"/>
          <w:shd w:val="clear" w:color="auto" w:fill="D9D9D9"/>
        </w:rPr>
        <w:t xml:space="preserve"> </w:t>
      </w:r>
      <w:r w:rsidRPr="00E83C5D">
        <w:rPr>
          <w:sz w:val="22"/>
          <w:szCs w:val="22"/>
        </w:rPr>
        <w:t>Ο</w:t>
      </w:r>
      <w:r w:rsidRPr="00E83C5D">
        <w:rPr>
          <w:spacing w:val="-5"/>
          <w:sz w:val="22"/>
          <w:szCs w:val="22"/>
        </w:rPr>
        <w:t xml:space="preserve"> </w:t>
      </w:r>
      <w:r w:rsidRPr="00E83C5D">
        <w:rPr>
          <w:sz w:val="22"/>
          <w:szCs w:val="22"/>
        </w:rPr>
        <w:t>κοινά</w:t>
      </w:r>
      <w:r w:rsidRPr="00E83C5D">
        <w:rPr>
          <w:spacing w:val="-5"/>
          <w:sz w:val="22"/>
          <w:szCs w:val="22"/>
        </w:rPr>
        <w:t xml:space="preserve"> </w:t>
      </w:r>
      <w:r w:rsidRPr="00E83C5D">
        <w:rPr>
          <w:sz w:val="22"/>
          <w:szCs w:val="22"/>
        </w:rPr>
        <w:t>συμφωνημένος</w:t>
      </w:r>
      <w:r w:rsidRPr="00E83C5D">
        <w:rPr>
          <w:spacing w:val="-6"/>
          <w:sz w:val="22"/>
          <w:szCs w:val="22"/>
        </w:rPr>
        <w:t xml:space="preserve"> </w:t>
      </w:r>
      <w:r w:rsidRPr="00E83C5D">
        <w:rPr>
          <w:sz w:val="22"/>
          <w:szCs w:val="22"/>
        </w:rPr>
        <w:t>Κανονισμός</w:t>
      </w:r>
      <w:r w:rsidRPr="00E83C5D">
        <w:rPr>
          <w:spacing w:val="-4"/>
          <w:sz w:val="22"/>
          <w:szCs w:val="22"/>
        </w:rPr>
        <w:t xml:space="preserve"> </w:t>
      </w:r>
      <w:r w:rsidRPr="00E83C5D">
        <w:rPr>
          <w:sz w:val="22"/>
          <w:szCs w:val="22"/>
        </w:rPr>
        <w:t>βασίζεται</w:t>
      </w:r>
      <w:r w:rsidRPr="00E83C5D">
        <w:rPr>
          <w:spacing w:val="-5"/>
          <w:sz w:val="22"/>
          <w:szCs w:val="22"/>
        </w:rPr>
        <w:t xml:space="preserve"> </w:t>
      </w:r>
      <w:r w:rsidRPr="00E83C5D">
        <w:rPr>
          <w:sz w:val="22"/>
          <w:szCs w:val="22"/>
        </w:rPr>
        <w:t>στην</w:t>
      </w:r>
      <w:r w:rsidRPr="00E83C5D">
        <w:rPr>
          <w:spacing w:val="-4"/>
          <w:sz w:val="22"/>
          <w:szCs w:val="22"/>
        </w:rPr>
        <w:t xml:space="preserve"> </w:t>
      </w:r>
      <w:r w:rsidRPr="00E83C5D">
        <w:rPr>
          <w:sz w:val="22"/>
          <w:szCs w:val="22"/>
        </w:rPr>
        <w:t>ισχύουσα</w:t>
      </w:r>
      <w:r w:rsidRPr="00E83C5D">
        <w:rPr>
          <w:spacing w:val="-5"/>
          <w:sz w:val="22"/>
          <w:szCs w:val="22"/>
        </w:rPr>
        <w:t xml:space="preserve"> </w:t>
      </w:r>
      <w:r w:rsidRPr="00E83C5D">
        <w:rPr>
          <w:sz w:val="22"/>
          <w:szCs w:val="22"/>
        </w:rPr>
        <w:t>νομοθεσία</w:t>
      </w:r>
      <w:r w:rsidRPr="00E83C5D">
        <w:rPr>
          <w:spacing w:val="-6"/>
          <w:sz w:val="22"/>
          <w:szCs w:val="22"/>
        </w:rPr>
        <w:t xml:space="preserve"> </w:t>
      </w:r>
      <w:r w:rsidRPr="00E83C5D">
        <w:rPr>
          <w:sz w:val="22"/>
          <w:szCs w:val="22"/>
        </w:rPr>
        <w:t>και</w:t>
      </w:r>
      <w:r w:rsidRPr="00E83C5D">
        <w:rPr>
          <w:spacing w:val="-6"/>
          <w:sz w:val="22"/>
          <w:szCs w:val="22"/>
        </w:rPr>
        <w:t xml:space="preserve"> </w:t>
      </w:r>
      <w:r w:rsidRPr="00E83C5D">
        <w:rPr>
          <w:sz w:val="22"/>
          <w:szCs w:val="22"/>
        </w:rPr>
        <w:t>στις</w:t>
      </w:r>
      <w:r w:rsidRPr="00E83C5D">
        <w:rPr>
          <w:spacing w:val="-4"/>
          <w:sz w:val="22"/>
          <w:szCs w:val="22"/>
        </w:rPr>
        <w:t xml:space="preserve"> </w:t>
      </w:r>
      <w:r w:rsidRPr="00E83C5D">
        <w:rPr>
          <w:sz w:val="22"/>
          <w:szCs w:val="22"/>
        </w:rPr>
        <w:t>σύγχρονες</w:t>
      </w:r>
      <w:r w:rsidRPr="00E83C5D">
        <w:rPr>
          <w:spacing w:val="-52"/>
          <w:sz w:val="22"/>
          <w:szCs w:val="22"/>
        </w:rPr>
        <w:t xml:space="preserve"> </w:t>
      </w:r>
      <w:r w:rsidRPr="00E83C5D">
        <w:rPr>
          <w:spacing w:val="-1"/>
          <w:sz w:val="22"/>
          <w:szCs w:val="22"/>
        </w:rPr>
        <w:t>παιδαγωγικές</w:t>
      </w:r>
      <w:r w:rsidRPr="00E83C5D">
        <w:rPr>
          <w:spacing w:val="-11"/>
          <w:sz w:val="22"/>
          <w:szCs w:val="22"/>
        </w:rPr>
        <w:t xml:space="preserve"> </w:t>
      </w:r>
      <w:r w:rsidRPr="00E83C5D">
        <w:rPr>
          <w:spacing w:val="-1"/>
          <w:sz w:val="22"/>
          <w:szCs w:val="22"/>
        </w:rPr>
        <w:t>και</w:t>
      </w:r>
      <w:r w:rsidRPr="00E83C5D">
        <w:rPr>
          <w:spacing w:val="-11"/>
          <w:sz w:val="22"/>
          <w:szCs w:val="22"/>
        </w:rPr>
        <w:t xml:space="preserve"> </w:t>
      </w:r>
      <w:r w:rsidRPr="00E83C5D">
        <w:rPr>
          <w:spacing w:val="-1"/>
          <w:sz w:val="22"/>
          <w:szCs w:val="22"/>
        </w:rPr>
        <w:t>διδακτικές</w:t>
      </w:r>
      <w:r w:rsidRPr="00E83C5D">
        <w:rPr>
          <w:spacing w:val="-11"/>
          <w:sz w:val="22"/>
          <w:szCs w:val="22"/>
        </w:rPr>
        <w:t xml:space="preserve"> </w:t>
      </w:r>
      <w:r w:rsidRPr="00E83C5D">
        <w:rPr>
          <w:sz w:val="22"/>
          <w:szCs w:val="22"/>
        </w:rPr>
        <w:t>αρχές.</w:t>
      </w:r>
      <w:r w:rsidRPr="00E83C5D">
        <w:rPr>
          <w:spacing w:val="-13"/>
          <w:sz w:val="22"/>
          <w:szCs w:val="22"/>
        </w:rPr>
        <w:t xml:space="preserve"> </w:t>
      </w:r>
      <w:r w:rsidRPr="00E83C5D">
        <w:rPr>
          <w:sz w:val="22"/>
          <w:szCs w:val="22"/>
        </w:rPr>
        <w:t>Η</w:t>
      </w:r>
      <w:r w:rsidRPr="00E83C5D">
        <w:rPr>
          <w:spacing w:val="-13"/>
          <w:sz w:val="22"/>
          <w:szCs w:val="22"/>
        </w:rPr>
        <w:t xml:space="preserve"> </w:t>
      </w:r>
      <w:r w:rsidRPr="00E83C5D">
        <w:rPr>
          <w:sz w:val="22"/>
          <w:szCs w:val="22"/>
        </w:rPr>
        <w:t>τήρηση</w:t>
      </w:r>
      <w:r w:rsidRPr="00E83C5D">
        <w:rPr>
          <w:spacing w:val="-13"/>
          <w:sz w:val="22"/>
          <w:szCs w:val="22"/>
        </w:rPr>
        <w:t xml:space="preserve"> </w:t>
      </w:r>
      <w:r w:rsidRPr="00E83C5D">
        <w:rPr>
          <w:sz w:val="22"/>
          <w:szCs w:val="22"/>
        </w:rPr>
        <w:t>του</w:t>
      </w:r>
      <w:r w:rsidRPr="00E83C5D">
        <w:rPr>
          <w:spacing w:val="-13"/>
          <w:sz w:val="22"/>
          <w:szCs w:val="22"/>
        </w:rPr>
        <w:t xml:space="preserve"> </w:t>
      </w:r>
      <w:r w:rsidRPr="00E83C5D">
        <w:rPr>
          <w:sz w:val="22"/>
          <w:szCs w:val="22"/>
        </w:rPr>
        <w:t>από</w:t>
      </w:r>
      <w:r w:rsidRPr="00E83C5D">
        <w:rPr>
          <w:spacing w:val="-13"/>
          <w:sz w:val="22"/>
          <w:szCs w:val="22"/>
        </w:rPr>
        <w:t xml:space="preserve"> </w:t>
      </w:r>
      <w:r w:rsidRPr="00E83C5D">
        <w:rPr>
          <w:sz w:val="22"/>
          <w:szCs w:val="22"/>
        </w:rPr>
        <w:t>τους/τις</w:t>
      </w:r>
      <w:r w:rsidRPr="00E83C5D">
        <w:rPr>
          <w:spacing w:val="-11"/>
          <w:sz w:val="22"/>
          <w:szCs w:val="22"/>
        </w:rPr>
        <w:t xml:space="preserve"> </w:t>
      </w:r>
      <w:r w:rsidRPr="00E83C5D">
        <w:rPr>
          <w:sz w:val="22"/>
          <w:szCs w:val="22"/>
        </w:rPr>
        <w:t>μαθητές/</w:t>
      </w:r>
      <w:r>
        <w:rPr>
          <w:sz w:val="22"/>
          <w:szCs w:val="22"/>
        </w:rPr>
        <w:t>τ</w:t>
      </w:r>
      <w:r w:rsidRPr="00E83C5D">
        <w:rPr>
          <w:sz w:val="22"/>
          <w:szCs w:val="22"/>
        </w:rPr>
        <w:t>ριες,</w:t>
      </w:r>
      <w:r w:rsidRPr="00E83C5D">
        <w:rPr>
          <w:spacing w:val="-13"/>
          <w:sz w:val="22"/>
          <w:szCs w:val="22"/>
        </w:rPr>
        <w:t xml:space="preserve"> </w:t>
      </w:r>
      <w:r w:rsidRPr="00E83C5D">
        <w:rPr>
          <w:sz w:val="22"/>
          <w:szCs w:val="22"/>
        </w:rPr>
        <w:t>τους</w:t>
      </w:r>
      <w:r w:rsidRPr="00E83C5D">
        <w:rPr>
          <w:spacing w:val="-14"/>
          <w:sz w:val="22"/>
          <w:szCs w:val="22"/>
        </w:rPr>
        <w:t xml:space="preserve"> </w:t>
      </w:r>
      <w:r w:rsidRPr="00E83C5D">
        <w:rPr>
          <w:sz w:val="22"/>
          <w:szCs w:val="22"/>
        </w:rPr>
        <w:t>εκπαιδευτικούς</w:t>
      </w:r>
      <w:r w:rsidRPr="00E83C5D">
        <w:rPr>
          <w:spacing w:val="1"/>
          <w:sz w:val="22"/>
          <w:szCs w:val="22"/>
        </w:rPr>
        <w:t xml:space="preserve"> </w:t>
      </w:r>
      <w:r w:rsidRPr="00E83C5D">
        <w:rPr>
          <w:sz w:val="22"/>
          <w:szCs w:val="22"/>
        </w:rPr>
        <w:t>και τους γονείς/κηδεμόνες με αμοιβαίο σεβασμό στον διακριτό θεσμικό ρόλο τους, ώστε να έχει</w:t>
      </w:r>
      <w:r w:rsidRPr="00E83C5D">
        <w:rPr>
          <w:spacing w:val="1"/>
          <w:sz w:val="22"/>
          <w:szCs w:val="22"/>
        </w:rPr>
        <w:t xml:space="preserve"> </w:t>
      </w:r>
      <w:r w:rsidRPr="00E83C5D">
        <w:rPr>
          <w:sz w:val="22"/>
          <w:szCs w:val="22"/>
        </w:rPr>
        <w:t>πληρότητα,</w:t>
      </w:r>
      <w:r w:rsidRPr="00E83C5D">
        <w:rPr>
          <w:spacing w:val="2"/>
          <w:sz w:val="22"/>
          <w:szCs w:val="22"/>
        </w:rPr>
        <w:t xml:space="preserve"> </w:t>
      </w:r>
      <w:r w:rsidRPr="00E83C5D">
        <w:rPr>
          <w:sz w:val="22"/>
          <w:szCs w:val="22"/>
        </w:rPr>
        <w:t>γενική</w:t>
      </w:r>
      <w:r w:rsidRPr="00E83C5D">
        <w:rPr>
          <w:spacing w:val="5"/>
          <w:sz w:val="22"/>
          <w:szCs w:val="22"/>
        </w:rPr>
        <w:t xml:space="preserve"> </w:t>
      </w:r>
      <w:r w:rsidRPr="00E83C5D">
        <w:rPr>
          <w:sz w:val="22"/>
          <w:szCs w:val="22"/>
        </w:rPr>
        <w:t>αποδοχή</w:t>
      </w:r>
      <w:r w:rsidRPr="00E83C5D">
        <w:rPr>
          <w:spacing w:val="6"/>
          <w:sz w:val="22"/>
          <w:szCs w:val="22"/>
        </w:rPr>
        <w:t xml:space="preserve"> </w:t>
      </w:r>
      <w:r w:rsidRPr="00E83C5D">
        <w:rPr>
          <w:sz w:val="22"/>
          <w:szCs w:val="22"/>
        </w:rPr>
        <w:t>και</w:t>
      </w:r>
      <w:r w:rsidRPr="00E83C5D">
        <w:rPr>
          <w:spacing w:val="1"/>
          <w:sz w:val="22"/>
          <w:szCs w:val="22"/>
        </w:rPr>
        <w:t xml:space="preserve"> </w:t>
      </w:r>
      <w:r w:rsidRPr="00E83C5D">
        <w:rPr>
          <w:sz w:val="22"/>
          <w:szCs w:val="22"/>
        </w:rPr>
        <w:t>εφαρμογή,</w:t>
      </w:r>
      <w:r w:rsidRPr="00E83C5D">
        <w:rPr>
          <w:spacing w:val="9"/>
          <w:sz w:val="22"/>
          <w:szCs w:val="22"/>
        </w:rPr>
        <w:t xml:space="preserve"> </w:t>
      </w:r>
      <w:r w:rsidRPr="00E83C5D">
        <w:rPr>
          <w:sz w:val="22"/>
          <w:szCs w:val="22"/>
        </w:rPr>
        <w:t>αποτελεί</w:t>
      </w:r>
      <w:r w:rsidRPr="00E83C5D">
        <w:rPr>
          <w:spacing w:val="5"/>
          <w:sz w:val="22"/>
          <w:szCs w:val="22"/>
        </w:rPr>
        <w:t xml:space="preserve"> </w:t>
      </w:r>
      <w:r w:rsidRPr="00E83C5D">
        <w:rPr>
          <w:sz w:val="22"/>
          <w:szCs w:val="22"/>
        </w:rPr>
        <w:t>προϋπόθεση</w:t>
      </w:r>
      <w:r w:rsidRPr="00E83C5D">
        <w:rPr>
          <w:spacing w:val="2"/>
          <w:sz w:val="22"/>
          <w:szCs w:val="22"/>
        </w:rPr>
        <w:t xml:space="preserve"> </w:t>
      </w:r>
      <w:r w:rsidRPr="00E83C5D">
        <w:rPr>
          <w:sz w:val="22"/>
          <w:szCs w:val="22"/>
        </w:rPr>
        <w:t>της</w:t>
      </w:r>
      <w:r w:rsidRPr="00E83C5D">
        <w:rPr>
          <w:spacing w:val="3"/>
          <w:sz w:val="22"/>
          <w:szCs w:val="22"/>
        </w:rPr>
        <w:t xml:space="preserve"> </w:t>
      </w:r>
      <w:r w:rsidRPr="00E83C5D">
        <w:rPr>
          <w:sz w:val="22"/>
          <w:szCs w:val="22"/>
        </w:rPr>
        <w:t>εύρυθμης</w:t>
      </w:r>
      <w:r w:rsidRPr="00E83C5D">
        <w:rPr>
          <w:spacing w:val="5"/>
          <w:sz w:val="22"/>
          <w:szCs w:val="22"/>
        </w:rPr>
        <w:t xml:space="preserve"> </w:t>
      </w:r>
      <w:r w:rsidRPr="00E83C5D">
        <w:rPr>
          <w:sz w:val="22"/>
          <w:szCs w:val="22"/>
        </w:rPr>
        <w:t>λειτουργίας</w:t>
      </w:r>
      <w:r w:rsidRPr="00E83C5D">
        <w:rPr>
          <w:spacing w:val="4"/>
          <w:sz w:val="22"/>
          <w:szCs w:val="22"/>
        </w:rPr>
        <w:t xml:space="preserve"> </w:t>
      </w:r>
      <w:r w:rsidRPr="00E83C5D">
        <w:rPr>
          <w:sz w:val="22"/>
          <w:szCs w:val="22"/>
        </w:rPr>
        <w:t>του</w:t>
      </w:r>
      <w:r>
        <w:rPr>
          <w:b/>
          <w:sz w:val="22"/>
          <w:szCs w:val="22"/>
        </w:rPr>
        <w:t xml:space="preserve"> </w:t>
      </w:r>
      <w:r w:rsidRPr="00E83C5D">
        <w:rPr>
          <w:sz w:val="22"/>
          <w:szCs w:val="22"/>
        </w:rPr>
        <w:t>Σχολείου.</w:t>
      </w:r>
      <w:r w:rsidRPr="00E83C5D">
        <w:rPr>
          <w:spacing w:val="-4"/>
          <w:sz w:val="22"/>
          <w:szCs w:val="22"/>
        </w:rPr>
        <w:t xml:space="preserve"> </w:t>
      </w:r>
      <w:r w:rsidRPr="00E83C5D">
        <w:rPr>
          <w:sz w:val="22"/>
          <w:szCs w:val="22"/>
        </w:rPr>
        <w:t>Είναι</w:t>
      </w:r>
      <w:r w:rsidRPr="00E83C5D">
        <w:rPr>
          <w:spacing w:val="-4"/>
          <w:sz w:val="22"/>
          <w:szCs w:val="22"/>
        </w:rPr>
        <w:t xml:space="preserve"> </w:t>
      </w:r>
      <w:r w:rsidRPr="00E83C5D">
        <w:rPr>
          <w:sz w:val="22"/>
          <w:szCs w:val="22"/>
        </w:rPr>
        <w:t>το</w:t>
      </w:r>
      <w:r w:rsidRPr="00E83C5D">
        <w:rPr>
          <w:spacing w:val="-2"/>
          <w:sz w:val="22"/>
          <w:szCs w:val="22"/>
        </w:rPr>
        <w:t xml:space="preserve"> </w:t>
      </w:r>
      <w:r w:rsidRPr="00E83C5D">
        <w:rPr>
          <w:sz w:val="22"/>
          <w:szCs w:val="22"/>
        </w:rPr>
        <w:t>θεμέλιο</w:t>
      </w:r>
      <w:r w:rsidRPr="00E83C5D">
        <w:rPr>
          <w:spacing w:val="-2"/>
          <w:sz w:val="22"/>
          <w:szCs w:val="22"/>
        </w:rPr>
        <w:t xml:space="preserve"> </w:t>
      </w:r>
      <w:r w:rsidRPr="00E83C5D">
        <w:rPr>
          <w:sz w:val="22"/>
          <w:szCs w:val="22"/>
        </w:rPr>
        <w:t>πάνω</w:t>
      </w:r>
      <w:r w:rsidRPr="00E83C5D">
        <w:rPr>
          <w:spacing w:val="-2"/>
          <w:sz w:val="22"/>
          <w:szCs w:val="22"/>
        </w:rPr>
        <w:t xml:space="preserve"> </w:t>
      </w:r>
      <w:r w:rsidRPr="00E83C5D">
        <w:rPr>
          <w:sz w:val="22"/>
          <w:szCs w:val="22"/>
        </w:rPr>
        <w:t>στο</w:t>
      </w:r>
      <w:r w:rsidRPr="00E83C5D">
        <w:rPr>
          <w:spacing w:val="-4"/>
          <w:sz w:val="22"/>
          <w:szCs w:val="22"/>
        </w:rPr>
        <w:t xml:space="preserve"> </w:t>
      </w:r>
      <w:r w:rsidRPr="00E83C5D">
        <w:rPr>
          <w:sz w:val="22"/>
          <w:szCs w:val="22"/>
        </w:rPr>
        <w:t>οποίο</w:t>
      </w:r>
      <w:r w:rsidRPr="00E83C5D">
        <w:rPr>
          <w:spacing w:val="-2"/>
          <w:sz w:val="22"/>
          <w:szCs w:val="22"/>
        </w:rPr>
        <w:t xml:space="preserve"> </w:t>
      </w:r>
      <w:r w:rsidRPr="00E83C5D">
        <w:rPr>
          <w:sz w:val="22"/>
          <w:szCs w:val="22"/>
        </w:rPr>
        <w:t>μπορεί</w:t>
      </w:r>
      <w:r w:rsidRPr="00E83C5D">
        <w:rPr>
          <w:spacing w:val="-4"/>
          <w:sz w:val="22"/>
          <w:szCs w:val="22"/>
        </w:rPr>
        <w:t xml:space="preserve"> </w:t>
      </w:r>
      <w:r w:rsidRPr="00E83C5D">
        <w:rPr>
          <w:sz w:val="22"/>
          <w:szCs w:val="22"/>
        </w:rPr>
        <w:t>το</w:t>
      </w:r>
      <w:r w:rsidRPr="00E83C5D">
        <w:rPr>
          <w:spacing w:val="-4"/>
          <w:sz w:val="22"/>
          <w:szCs w:val="22"/>
        </w:rPr>
        <w:t xml:space="preserve"> </w:t>
      </w:r>
      <w:r w:rsidRPr="00E83C5D">
        <w:rPr>
          <w:sz w:val="22"/>
          <w:szCs w:val="22"/>
        </w:rPr>
        <w:t>Σχολείο</w:t>
      </w:r>
      <w:r w:rsidRPr="00E83C5D">
        <w:rPr>
          <w:spacing w:val="-2"/>
          <w:sz w:val="22"/>
          <w:szCs w:val="22"/>
        </w:rPr>
        <w:t xml:space="preserve"> </w:t>
      </w:r>
      <w:r w:rsidRPr="00E83C5D">
        <w:rPr>
          <w:sz w:val="22"/>
          <w:szCs w:val="22"/>
        </w:rPr>
        <w:t>να</w:t>
      </w:r>
      <w:r w:rsidRPr="00E83C5D">
        <w:rPr>
          <w:spacing w:val="-5"/>
          <w:sz w:val="22"/>
          <w:szCs w:val="22"/>
        </w:rPr>
        <w:t xml:space="preserve"> </w:t>
      </w:r>
      <w:r w:rsidRPr="00E83C5D">
        <w:rPr>
          <w:sz w:val="22"/>
          <w:szCs w:val="22"/>
        </w:rPr>
        <w:t>οικοδομήσει</w:t>
      </w:r>
      <w:r w:rsidRPr="00E83C5D">
        <w:rPr>
          <w:spacing w:val="-3"/>
          <w:sz w:val="22"/>
          <w:szCs w:val="22"/>
        </w:rPr>
        <w:t xml:space="preserve"> </w:t>
      </w:r>
      <w:r w:rsidRPr="00E83C5D">
        <w:rPr>
          <w:sz w:val="22"/>
          <w:szCs w:val="22"/>
        </w:rPr>
        <w:t>για</w:t>
      </w:r>
      <w:r w:rsidRPr="00E83C5D">
        <w:rPr>
          <w:spacing w:val="-5"/>
          <w:sz w:val="22"/>
          <w:szCs w:val="22"/>
        </w:rPr>
        <w:t xml:space="preserve"> </w:t>
      </w:r>
      <w:r w:rsidRPr="00E83C5D">
        <w:rPr>
          <w:sz w:val="22"/>
          <w:szCs w:val="22"/>
        </w:rPr>
        <w:t>να</w:t>
      </w:r>
      <w:r w:rsidRPr="00E83C5D">
        <w:rPr>
          <w:spacing w:val="-2"/>
          <w:sz w:val="22"/>
          <w:szCs w:val="22"/>
        </w:rPr>
        <w:t xml:space="preserve"> </w:t>
      </w:r>
      <w:r w:rsidRPr="00E83C5D">
        <w:rPr>
          <w:sz w:val="22"/>
          <w:szCs w:val="22"/>
        </w:rPr>
        <w:t>πετύχει</w:t>
      </w:r>
      <w:r w:rsidRPr="00E83C5D">
        <w:rPr>
          <w:spacing w:val="-6"/>
          <w:sz w:val="22"/>
          <w:szCs w:val="22"/>
        </w:rPr>
        <w:t xml:space="preserve"> </w:t>
      </w:r>
      <w:r w:rsidRPr="00E83C5D">
        <w:rPr>
          <w:sz w:val="22"/>
          <w:szCs w:val="22"/>
        </w:rPr>
        <w:t>τους</w:t>
      </w:r>
      <w:r w:rsidRPr="00E83C5D">
        <w:rPr>
          <w:spacing w:val="-52"/>
          <w:sz w:val="22"/>
          <w:szCs w:val="22"/>
        </w:rPr>
        <w:t xml:space="preserve"> </w:t>
      </w:r>
      <w:r w:rsidRPr="00E83C5D">
        <w:rPr>
          <w:sz w:val="22"/>
          <w:szCs w:val="22"/>
        </w:rPr>
        <w:t>στόχους</w:t>
      </w:r>
      <w:r w:rsidRPr="00E83C5D">
        <w:rPr>
          <w:spacing w:val="-1"/>
          <w:sz w:val="22"/>
          <w:szCs w:val="22"/>
        </w:rPr>
        <w:t xml:space="preserve"> </w:t>
      </w:r>
      <w:r w:rsidRPr="00E83C5D">
        <w:rPr>
          <w:sz w:val="22"/>
          <w:szCs w:val="22"/>
        </w:rPr>
        <w:t>και</w:t>
      </w:r>
      <w:r w:rsidRPr="00E83C5D">
        <w:rPr>
          <w:spacing w:val="-1"/>
          <w:sz w:val="22"/>
          <w:szCs w:val="22"/>
        </w:rPr>
        <w:t xml:space="preserve"> </w:t>
      </w:r>
      <w:r w:rsidRPr="00E83C5D">
        <w:rPr>
          <w:sz w:val="22"/>
          <w:szCs w:val="22"/>
        </w:rPr>
        <w:t>το</w:t>
      </w:r>
      <w:r w:rsidRPr="00E83C5D">
        <w:rPr>
          <w:spacing w:val="-1"/>
          <w:sz w:val="22"/>
          <w:szCs w:val="22"/>
        </w:rPr>
        <w:t xml:space="preserve"> </w:t>
      </w:r>
      <w:r w:rsidRPr="00E83C5D">
        <w:rPr>
          <w:sz w:val="22"/>
          <w:szCs w:val="22"/>
        </w:rPr>
        <w:t>όραμά</w:t>
      </w:r>
      <w:r w:rsidRPr="00E83C5D">
        <w:rPr>
          <w:spacing w:val="1"/>
          <w:sz w:val="22"/>
          <w:szCs w:val="22"/>
        </w:rPr>
        <w:t xml:space="preserve"> </w:t>
      </w:r>
      <w:r w:rsidRPr="00E83C5D">
        <w:rPr>
          <w:sz w:val="22"/>
          <w:szCs w:val="22"/>
        </w:rPr>
        <w:t>του. Θέματα που ανακύπτουν και δεν προβλέπονται από τον Κανονισμό, αντιμετωπίζονται κατά</w:t>
      </w:r>
      <w:r w:rsidRPr="00E83C5D">
        <w:rPr>
          <w:spacing w:val="1"/>
          <w:sz w:val="22"/>
          <w:szCs w:val="22"/>
        </w:rPr>
        <w:t xml:space="preserve"> </w:t>
      </w:r>
      <w:r w:rsidRPr="00E83C5D">
        <w:rPr>
          <w:sz w:val="22"/>
          <w:szCs w:val="22"/>
        </w:rPr>
        <w:t>περίπτωση από τον/τη Διευθυντή/ρια και τον Σύλλογο Διδασκόντων/ουσών, σύμφωνα με τις</w:t>
      </w:r>
      <w:r w:rsidRPr="00E83C5D">
        <w:rPr>
          <w:spacing w:val="1"/>
          <w:sz w:val="22"/>
          <w:szCs w:val="22"/>
        </w:rPr>
        <w:t xml:space="preserve"> </w:t>
      </w:r>
      <w:r w:rsidRPr="00E83C5D">
        <w:rPr>
          <w:sz w:val="22"/>
          <w:szCs w:val="22"/>
        </w:rPr>
        <w:t>αρχές της παιδαγωγικής επιστήμης και την εκπαιδευτική νομοθεσία, σε πνεύμα συνεργασίας με</w:t>
      </w:r>
      <w:r w:rsidRPr="00E83C5D">
        <w:rPr>
          <w:spacing w:val="1"/>
          <w:sz w:val="22"/>
          <w:szCs w:val="22"/>
        </w:rPr>
        <w:t xml:space="preserve"> </w:t>
      </w:r>
      <w:r w:rsidRPr="00E83C5D">
        <w:rPr>
          <w:sz w:val="22"/>
          <w:szCs w:val="22"/>
        </w:rPr>
        <w:t>όλα τα</w:t>
      </w:r>
      <w:r w:rsidRPr="00E83C5D">
        <w:rPr>
          <w:spacing w:val="-1"/>
          <w:sz w:val="22"/>
          <w:szCs w:val="22"/>
        </w:rPr>
        <w:t xml:space="preserve"> </w:t>
      </w:r>
      <w:r w:rsidRPr="00E83C5D">
        <w:rPr>
          <w:sz w:val="22"/>
          <w:szCs w:val="22"/>
        </w:rPr>
        <w:t>μέλη</w:t>
      </w:r>
      <w:r w:rsidRPr="00E83C5D">
        <w:rPr>
          <w:spacing w:val="-2"/>
          <w:sz w:val="22"/>
          <w:szCs w:val="22"/>
        </w:rPr>
        <w:t xml:space="preserve"> </w:t>
      </w:r>
      <w:r w:rsidRPr="00E83C5D">
        <w:rPr>
          <w:sz w:val="22"/>
          <w:szCs w:val="22"/>
        </w:rPr>
        <w:t>της σχολικής κοινότητας.</w:t>
      </w:r>
    </w:p>
    <w:p w:rsidR="00554989" w:rsidRPr="00E83C5D" w:rsidRDefault="00554989" w:rsidP="008E112E">
      <w:pPr>
        <w:pStyle w:val="a3"/>
        <w:spacing w:line="276" w:lineRule="auto"/>
        <w:ind w:left="132" w:right="256"/>
        <w:jc w:val="both"/>
        <w:rPr>
          <w:sz w:val="22"/>
          <w:szCs w:val="22"/>
        </w:rPr>
      </w:pPr>
      <w:r w:rsidRPr="00E83C5D">
        <w:rPr>
          <w:sz w:val="22"/>
          <w:szCs w:val="22"/>
        </w:rPr>
        <w:t>Ο κανονισμός κοινοποιείται σε όλους τους γονείς/κηδεμόνες των μαθητών/</w:t>
      </w:r>
      <w:r>
        <w:rPr>
          <w:sz w:val="22"/>
          <w:szCs w:val="22"/>
        </w:rPr>
        <w:t>τ</w:t>
      </w:r>
      <w:r w:rsidRPr="00E83C5D">
        <w:rPr>
          <w:sz w:val="22"/>
          <w:szCs w:val="22"/>
        </w:rPr>
        <w:t>ριών προς ενημέρωσή</w:t>
      </w:r>
      <w:r w:rsidRPr="00580BE6">
        <w:rPr>
          <w:sz w:val="22"/>
          <w:szCs w:val="22"/>
        </w:rPr>
        <w:t xml:space="preserve"> </w:t>
      </w:r>
      <w:r w:rsidRPr="00E83C5D">
        <w:rPr>
          <w:spacing w:val="-52"/>
          <w:sz w:val="22"/>
          <w:szCs w:val="22"/>
        </w:rPr>
        <w:t xml:space="preserve"> </w:t>
      </w:r>
      <w:r w:rsidRPr="00E83C5D">
        <w:rPr>
          <w:sz w:val="22"/>
          <w:szCs w:val="22"/>
        </w:rPr>
        <w:t>τους.</w:t>
      </w:r>
    </w:p>
    <w:p w:rsidR="00554989" w:rsidRPr="00E83C5D" w:rsidRDefault="00554989" w:rsidP="008E112E">
      <w:pPr>
        <w:pStyle w:val="a3"/>
        <w:spacing w:line="276" w:lineRule="auto"/>
        <w:ind w:left="132" w:right="256"/>
        <w:jc w:val="both"/>
        <w:rPr>
          <w:sz w:val="22"/>
          <w:szCs w:val="22"/>
        </w:rPr>
      </w:pPr>
    </w:p>
    <w:p w:rsidR="00554989" w:rsidRPr="00E83C5D" w:rsidRDefault="00554989" w:rsidP="008E112E">
      <w:pPr>
        <w:jc w:val="both"/>
        <w:rPr>
          <w:b/>
          <w:i/>
        </w:rPr>
      </w:pPr>
      <w:r w:rsidRPr="00E83C5D">
        <w:rPr>
          <w:b/>
          <w:i/>
        </w:rPr>
        <w:t>[</w:t>
      </w:r>
      <w:r w:rsidRPr="00E83C5D">
        <w:rPr>
          <w:i/>
        </w:rPr>
        <w:t>Ο εσωτερικός αυτός κανονισμός μπορεί να ανανεώνεται και να τροποποιείται, ύστερα από προτάσεις, διαλογική συζήτηση και συνεργασία όλων των παραγόντων της σχολικής ζωής].</w:t>
      </w:r>
    </w:p>
    <w:p w:rsidR="00554989" w:rsidRPr="006C4058" w:rsidRDefault="00554989" w:rsidP="008E112E">
      <w:pPr>
        <w:pStyle w:val="a3"/>
        <w:spacing w:line="276" w:lineRule="auto"/>
        <w:ind w:left="132" w:right="256"/>
        <w:jc w:val="both"/>
        <w:rPr>
          <w:sz w:val="22"/>
          <w:szCs w:val="22"/>
        </w:rPr>
      </w:pPr>
    </w:p>
    <w:p w:rsidR="00554989" w:rsidRPr="006C4058" w:rsidRDefault="00554989" w:rsidP="008E112E">
      <w:pPr>
        <w:pStyle w:val="a3"/>
        <w:spacing w:line="276" w:lineRule="auto"/>
        <w:ind w:left="132" w:right="256"/>
        <w:jc w:val="both"/>
        <w:rPr>
          <w:sz w:val="22"/>
          <w:szCs w:val="22"/>
        </w:rPr>
      </w:pPr>
    </w:p>
    <w:p w:rsidR="00554989" w:rsidRPr="00E83C5D" w:rsidRDefault="00554989" w:rsidP="008E112E">
      <w:pPr>
        <w:pStyle w:val="a3"/>
        <w:spacing w:line="276" w:lineRule="auto"/>
        <w:ind w:left="132" w:right="256"/>
        <w:jc w:val="both"/>
        <w:rPr>
          <w:sz w:val="22"/>
          <w:szCs w:val="22"/>
        </w:rPr>
      </w:pPr>
    </w:p>
    <w:p w:rsidR="00DB1BA1" w:rsidRPr="00831040" w:rsidRDefault="00DB1BA1" w:rsidP="008E112E">
      <w:pPr>
        <w:pStyle w:val="a3"/>
        <w:spacing w:line="276" w:lineRule="auto"/>
        <w:ind w:left="667" w:right="387"/>
        <w:jc w:val="center"/>
        <w:rPr>
          <w:sz w:val="22"/>
          <w:szCs w:val="22"/>
        </w:rPr>
      </w:pPr>
    </w:p>
    <w:p w:rsidR="00DB1BA1" w:rsidRPr="00831040" w:rsidRDefault="00DB1BA1" w:rsidP="008E112E">
      <w:pPr>
        <w:pStyle w:val="a3"/>
        <w:spacing w:line="276" w:lineRule="auto"/>
        <w:ind w:left="667" w:right="387"/>
        <w:jc w:val="center"/>
        <w:rPr>
          <w:sz w:val="22"/>
          <w:szCs w:val="22"/>
        </w:rPr>
      </w:pPr>
    </w:p>
    <w:p w:rsidR="00554989" w:rsidRPr="00E83C5D" w:rsidRDefault="00554989" w:rsidP="008E112E">
      <w:pPr>
        <w:pStyle w:val="a3"/>
        <w:spacing w:line="276" w:lineRule="auto"/>
        <w:ind w:left="667" w:right="387"/>
        <w:jc w:val="center"/>
        <w:rPr>
          <w:sz w:val="22"/>
          <w:szCs w:val="22"/>
        </w:rPr>
      </w:pPr>
      <w:r>
        <w:rPr>
          <w:sz w:val="22"/>
          <w:szCs w:val="22"/>
        </w:rPr>
        <w:lastRenderedPageBreak/>
        <w:t>Άργος</w:t>
      </w:r>
      <w:r w:rsidR="0056153D">
        <w:rPr>
          <w:sz w:val="22"/>
          <w:szCs w:val="22"/>
        </w:rPr>
        <w:t xml:space="preserve">, </w:t>
      </w:r>
      <w:r w:rsidR="0056153D" w:rsidRPr="00831040">
        <w:rPr>
          <w:sz w:val="22"/>
          <w:szCs w:val="22"/>
        </w:rPr>
        <w:t>22</w:t>
      </w:r>
      <w:r>
        <w:rPr>
          <w:sz w:val="22"/>
          <w:szCs w:val="22"/>
        </w:rPr>
        <w:t xml:space="preserve"> Οκτωβρίου 2024</w:t>
      </w:r>
    </w:p>
    <w:p w:rsidR="00DB1BA1" w:rsidRPr="00831040" w:rsidRDefault="00DB1BA1" w:rsidP="008E112E">
      <w:pPr>
        <w:pStyle w:val="a3"/>
        <w:spacing w:before="43" w:line="276" w:lineRule="auto"/>
        <w:ind w:left="667" w:right="275"/>
        <w:jc w:val="center"/>
        <w:rPr>
          <w:sz w:val="22"/>
          <w:szCs w:val="22"/>
        </w:rPr>
      </w:pPr>
    </w:p>
    <w:p w:rsidR="00554989" w:rsidRPr="00831040" w:rsidRDefault="00554989" w:rsidP="00DB1BA1">
      <w:pPr>
        <w:pStyle w:val="a3"/>
        <w:spacing w:before="43" w:line="276" w:lineRule="auto"/>
        <w:ind w:left="667" w:right="275"/>
        <w:jc w:val="center"/>
        <w:rPr>
          <w:sz w:val="22"/>
          <w:szCs w:val="22"/>
        </w:rPr>
      </w:pPr>
      <w:r w:rsidRPr="00E83C5D">
        <w:rPr>
          <w:sz w:val="22"/>
          <w:szCs w:val="22"/>
        </w:rPr>
        <w:t>Η</w:t>
      </w:r>
      <w:r w:rsidRPr="00E83C5D">
        <w:rPr>
          <w:spacing w:val="-2"/>
          <w:sz w:val="22"/>
          <w:szCs w:val="22"/>
        </w:rPr>
        <w:t xml:space="preserve"> </w:t>
      </w:r>
      <w:r w:rsidRPr="00E83C5D">
        <w:rPr>
          <w:sz w:val="22"/>
          <w:szCs w:val="22"/>
        </w:rPr>
        <w:t>Διευθύντρια</w:t>
      </w:r>
    </w:p>
    <w:p w:rsidR="00DB1BA1" w:rsidRPr="00831040" w:rsidRDefault="00DB1BA1" w:rsidP="00DB1BA1">
      <w:pPr>
        <w:pStyle w:val="a3"/>
        <w:spacing w:before="43" w:line="276" w:lineRule="auto"/>
        <w:ind w:left="667" w:right="275"/>
        <w:jc w:val="center"/>
        <w:rPr>
          <w:sz w:val="22"/>
          <w:szCs w:val="22"/>
        </w:rPr>
      </w:pPr>
    </w:p>
    <w:p w:rsidR="00DB1BA1" w:rsidRPr="00831040" w:rsidRDefault="00DB1BA1" w:rsidP="008E112E">
      <w:pPr>
        <w:pStyle w:val="a3"/>
        <w:spacing w:line="276" w:lineRule="auto"/>
        <w:jc w:val="center"/>
        <w:rPr>
          <w:sz w:val="22"/>
          <w:szCs w:val="22"/>
        </w:rPr>
      </w:pPr>
    </w:p>
    <w:p w:rsidR="00554989" w:rsidRPr="00E83C5D" w:rsidRDefault="00DB1BA1" w:rsidP="00DB1BA1">
      <w:pPr>
        <w:pStyle w:val="a3"/>
        <w:spacing w:line="276" w:lineRule="auto"/>
        <w:jc w:val="center"/>
        <w:rPr>
          <w:sz w:val="22"/>
          <w:szCs w:val="22"/>
        </w:rPr>
      </w:pPr>
      <w:r w:rsidRPr="00831040">
        <w:rPr>
          <w:sz w:val="22"/>
          <w:szCs w:val="22"/>
        </w:rPr>
        <w:t xml:space="preserve">         </w:t>
      </w:r>
      <w:r w:rsidR="00554989">
        <w:rPr>
          <w:sz w:val="22"/>
          <w:szCs w:val="22"/>
        </w:rPr>
        <w:t>Αγγελοπούλου Ελένη</w:t>
      </w:r>
    </w:p>
    <w:p w:rsidR="00554989" w:rsidRPr="00E83C5D" w:rsidRDefault="00554989" w:rsidP="008E112E">
      <w:pPr>
        <w:pStyle w:val="a3"/>
        <w:spacing w:line="276" w:lineRule="auto"/>
        <w:jc w:val="center"/>
        <w:rPr>
          <w:sz w:val="22"/>
          <w:szCs w:val="22"/>
        </w:rPr>
      </w:pPr>
    </w:p>
    <w:p w:rsidR="00554989" w:rsidRPr="00E83C5D" w:rsidRDefault="00554989" w:rsidP="008E112E">
      <w:pPr>
        <w:pStyle w:val="a3"/>
        <w:spacing w:line="276" w:lineRule="auto"/>
        <w:jc w:val="center"/>
        <w:rPr>
          <w:sz w:val="22"/>
          <w:szCs w:val="22"/>
        </w:rPr>
      </w:pPr>
    </w:p>
    <w:p w:rsidR="00554989" w:rsidRPr="00E83C5D" w:rsidRDefault="00554989" w:rsidP="008E112E">
      <w:pPr>
        <w:pStyle w:val="a3"/>
        <w:spacing w:line="276" w:lineRule="auto"/>
        <w:jc w:val="center"/>
        <w:rPr>
          <w:sz w:val="22"/>
          <w:szCs w:val="2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5"/>
        <w:gridCol w:w="4815"/>
      </w:tblGrid>
      <w:tr w:rsidR="00554989" w:rsidRPr="00E83C5D" w:rsidTr="003563CD">
        <w:trPr>
          <w:trHeight w:val="1010"/>
        </w:trPr>
        <w:tc>
          <w:tcPr>
            <w:tcW w:w="9630" w:type="dxa"/>
            <w:gridSpan w:val="2"/>
          </w:tcPr>
          <w:p w:rsidR="00554989" w:rsidRPr="00E83C5D" w:rsidRDefault="00554989" w:rsidP="003563CD">
            <w:pPr>
              <w:pStyle w:val="TableParagraph"/>
              <w:spacing w:before="8" w:line="276" w:lineRule="auto"/>
            </w:pPr>
          </w:p>
          <w:p w:rsidR="00554989" w:rsidRPr="00E83C5D" w:rsidRDefault="00554989" w:rsidP="003563CD">
            <w:pPr>
              <w:pStyle w:val="TableParagraph"/>
              <w:spacing w:line="276" w:lineRule="auto"/>
              <w:ind w:left="110"/>
            </w:pPr>
            <w:r w:rsidRPr="00E83C5D">
              <w:t>Εγκρίνεται</w:t>
            </w:r>
          </w:p>
        </w:tc>
      </w:tr>
      <w:tr w:rsidR="00554989" w:rsidRPr="00E83C5D" w:rsidTr="003563CD">
        <w:trPr>
          <w:trHeight w:val="3033"/>
        </w:trPr>
        <w:tc>
          <w:tcPr>
            <w:tcW w:w="4815" w:type="dxa"/>
          </w:tcPr>
          <w:p w:rsidR="00554989" w:rsidRPr="00E83C5D" w:rsidRDefault="00554989" w:rsidP="003563CD">
            <w:pPr>
              <w:pStyle w:val="TableParagraph"/>
              <w:spacing w:before="1" w:line="276" w:lineRule="auto"/>
              <w:ind w:left="96" w:right="86"/>
              <w:jc w:val="center"/>
            </w:pPr>
            <w:r w:rsidRPr="00E83C5D">
              <w:t>Η Συντονίστρια</w:t>
            </w:r>
            <w:r w:rsidRPr="003563CD">
              <w:rPr>
                <w:spacing w:val="-11"/>
              </w:rPr>
              <w:t xml:space="preserve"> </w:t>
            </w:r>
            <w:r w:rsidRPr="00E83C5D">
              <w:t>Εκπαιδευτικού</w:t>
            </w:r>
            <w:r w:rsidRPr="003563CD">
              <w:rPr>
                <w:spacing w:val="-11"/>
              </w:rPr>
              <w:t xml:space="preserve"> </w:t>
            </w:r>
            <w:r w:rsidRPr="00E83C5D">
              <w:t>Έργου</w:t>
            </w:r>
            <w:r w:rsidRPr="003563CD">
              <w:rPr>
                <w:spacing w:val="-51"/>
              </w:rPr>
              <w:t xml:space="preserve"> </w:t>
            </w:r>
            <w:r w:rsidRPr="00E83C5D">
              <w:t>(που έχει την παιδαγωγική ευθύνη του</w:t>
            </w:r>
            <w:r w:rsidRPr="003563CD">
              <w:rPr>
                <w:spacing w:val="1"/>
              </w:rPr>
              <w:t xml:space="preserve"> </w:t>
            </w:r>
            <w:r w:rsidRPr="00E83C5D">
              <w:t>Σχολείου)</w:t>
            </w:r>
          </w:p>
          <w:p w:rsidR="00554989" w:rsidRPr="00E83C5D" w:rsidRDefault="00554989" w:rsidP="003563CD">
            <w:pPr>
              <w:pStyle w:val="TableParagraph"/>
              <w:spacing w:line="276" w:lineRule="auto"/>
            </w:pPr>
          </w:p>
          <w:p w:rsidR="00554989" w:rsidRPr="00E83C5D" w:rsidRDefault="00554989" w:rsidP="003563CD">
            <w:pPr>
              <w:pStyle w:val="TableParagraph"/>
              <w:spacing w:before="1" w:line="276" w:lineRule="auto"/>
              <w:ind w:left="96" w:right="84"/>
              <w:jc w:val="center"/>
            </w:pPr>
            <w:r>
              <w:t>Σαρρή Ουρανία</w:t>
            </w:r>
          </w:p>
          <w:p w:rsidR="00554989" w:rsidRPr="00E83C5D" w:rsidRDefault="00554989" w:rsidP="003563CD">
            <w:pPr>
              <w:pStyle w:val="TableParagraph"/>
              <w:spacing w:before="2" w:line="276" w:lineRule="auto"/>
            </w:pPr>
          </w:p>
          <w:p w:rsidR="00554989" w:rsidRPr="00E83C5D" w:rsidRDefault="00554989" w:rsidP="003563CD">
            <w:pPr>
              <w:pStyle w:val="TableParagraph"/>
              <w:spacing w:before="1" w:line="276" w:lineRule="auto"/>
              <w:ind w:left="96" w:right="85"/>
              <w:jc w:val="center"/>
            </w:pPr>
            <w:r w:rsidRPr="00E83C5D">
              <w:t>Ημερομηνία:</w:t>
            </w:r>
            <w:r w:rsidRPr="003563CD">
              <w:rPr>
                <w:spacing w:val="41"/>
              </w:rPr>
              <w:t xml:space="preserve"> </w:t>
            </w:r>
            <w:r w:rsidRPr="00E83C5D">
              <w:t>………………………………………………….</w:t>
            </w:r>
          </w:p>
        </w:tc>
        <w:tc>
          <w:tcPr>
            <w:tcW w:w="4815" w:type="dxa"/>
          </w:tcPr>
          <w:p w:rsidR="00554989" w:rsidRPr="00E83C5D" w:rsidRDefault="00554989" w:rsidP="003563CD">
            <w:pPr>
              <w:pStyle w:val="TableParagraph"/>
              <w:spacing w:before="1" w:line="276" w:lineRule="auto"/>
              <w:ind w:left="96" w:right="86"/>
              <w:jc w:val="center"/>
            </w:pPr>
            <w:r w:rsidRPr="00E83C5D">
              <w:t>Ο/Η</w:t>
            </w:r>
            <w:r w:rsidRPr="003563CD">
              <w:rPr>
                <w:spacing w:val="-4"/>
              </w:rPr>
              <w:t xml:space="preserve"> </w:t>
            </w:r>
            <w:r w:rsidRPr="00E83C5D">
              <w:t>Διευθυντής/ρια</w:t>
            </w:r>
            <w:r w:rsidRPr="003563CD">
              <w:rPr>
                <w:spacing w:val="-3"/>
              </w:rPr>
              <w:t xml:space="preserve"> </w:t>
            </w:r>
            <w:r w:rsidRPr="00E83C5D">
              <w:t>Εκπαίδευσης.</w:t>
            </w:r>
          </w:p>
          <w:p w:rsidR="00554989" w:rsidRPr="00E83C5D" w:rsidRDefault="00554989" w:rsidP="003563CD">
            <w:pPr>
              <w:pStyle w:val="TableParagraph"/>
              <w:spacing w:line="276" w:lineRule="auto"/>
            </w:pPr>
          </w:p>
          <w:p w:rsidR="00554989" w:rsidRPr="00E83C5D" w:rsidRDefault="00554989" w:rsidP="003563CD">
            <w:pPr>
              <w:pStyle w:val="TableParagraph"/>
              <w:spacing w:line="276" w:lineRule="auto"/>
            </w:pPr>
          </w:p>
          <w:p w:rsidR="00554989" w:rsidRPr="00E83C5D" w:rsidRDefault="00554989" w:rsidP="003563CD">
            <w:pPr>
              <w:pStyle w:val="TableParagraph"/>
              <w:spacing w:line="276" w:lineRule="auto"/>
              <w:ind w:left="94" w:right="87"/>
              <w:jc w:val="center"/>
            </w:pPr>
            <w:r>
              <w:t>Πολύδωρος Βασίλης</w:t>
            </w:r>
          </w:p>
          <w:p w:rsidR="00554989" w:rsidRDefault="00554989" w:rsidP="003563CD">
            <w:pPr>
              <w:pStyle w:val="TableParagraph"/>
              <w:spacing w:before="43" w:line="276" w:lineRule="auto"/>
              <w:ind w:left="94" w:right="87"/>
              <w:jc w:val="center"/>
            </w:pPr>
          </w:p>
          <w:p w:rsidR="00554989" w:rsidRPr="00E83C5D" w:rsidRDefault="00554989" w:rsidP="003563CD">
            <w:pPr>
              <w:pStyle w:val="TableParagraph"/>
              <w:spacing w:before="43" w:line="276" w:lineRule="auto"/>
              <w:ind w:left="94" w:right="87"/>
              <w:jc w:val="center"/>
            </w:pPr>
            <w:r w:rsidRPr="00E83C5D">
              <w:t>Ημερομηνία:</w:t>
            </w:r>
            <w:r w:rsidRPr="003563CD">
              <w:rPr>
                <w:spacing w:val="41"/>
              </w:rPr>
              <w:t xml:space="preserve"> </w:t>
            </w:r>
            <w:r w:rsidRPr="00E83C5D">
              <w:t>………………………………………………….</w:t>
            </w:r>
          </w:p>
        </w:tc>
      </w:tr>
    </w:tbl>
    <w:p w:rsidR="00554989" w:rsidRPr="00E83C5D" w:rsidRDefault="00554989" w:rsidP="008E112E">
      <w:pPr>
        <w:pStyle w:val="a3"/>
        <w:spacing w:line="276" w:lineRule="auto"/>
        <w:rPr>
          <w:sz w:val="22"/>
          <w:szCs w:val="22"/>
        </w:rPr>
      </w:pPr>
    </w:p>
    <w:p w:rsidR="00554989" w:rsidRPr="00E83C5D" w:rsidRDefault="00554989" w:rsidP="008E112E">
      <w:pPr>
        <w:pStyle w:val="110"/>
        <w:ind w:left="1201" w:right="1325"/>
        <w:jc w:val="center"/>
      </w:pPr>
    </w:p>
    <w:p w:rsidR="00554989" w:rsidRPr="00E83C5D" w:rsidRDefault="00554989">
      <w:pPr>
        <w:pStyle w:val="a3"/>
        <w:spacing w:line="276" w:lineRule="auto"/>
        <w:ind w:left="493"/>
      </w:pPr>
    </w:p>
    <w:p w:rsidR="00554989" w:rsidRPr="00E83C5D" w:rsidRDefault="00554989">
      <w:pPr>
        <w:pStyle w:val="a3"/>
        <w:spacing w:line="276" w:lineRule="auto"/>
        <w:ind w:left="493"/>
      </w:pPr>
    </w:p>
    <w:p w:rsidR="00554989" w:rsidRPr="00E83C5D" w:rsidRDefault="00554989">
      <w:pPr>
        <w:pStyle w:val="a3"/>
        <w:spacing w:line="276" w:lineRule="auto"/>
        <w:ind w:left="493"/>
      </w:pPr>
    </w:p>
    <w:p w:rsidR="00554989" w:rsidRPr="00E83C5D"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p w:rsidR="00554989" w:rsidRDefault="00554989">
      <w:pPr>
        <w:pStyle w:val="a3"/>
        <w:spacing w:line="276" w:lineRule="auto"/>
        <w:ind w:left="493"/>
      </w:pPr>
    </w:p>
    <w:sectPr w:rsidR="00554989" w:rsidSect="008E112E">
      <w:pgSz w:w="11910" w:h="16840"/>
      <w:pgMar w:top="1080" w:right="880" w:bottom="280" w:left="10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5C7" w:rsidRDefault="00BB65C7" w:rsidP="008E112E">
      <w:r>
        <w:separator/>
      </w:r>
    </w:p>
  </w:endnote>
  <w:endnote w:type="continuationSeparator" w:id="0">
    <w:p w:rsidR="00BB65C7" w:rsidRDefault="00BB65C7" w:rsidP="008E1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89" w:rsidRDefault="007B0976">
    <w:pPr>
      <w:pStyle w:val="a7"/>
      <w:jc w:val="center"/>
    </w:pPr>
    <w:r>
      <w:fldChar w:fldCharType="begin"/>
    </w:r>
    <w:r w:rsidR="00CB5449">
      <w:instrText xml:space="preserve"> PAGE   \* MERGEFORMAT </w:instrText>
    </w:r>
    <w:r>
      <w:fldChar w:fldCharType="separate"/>
    </w:r>
    <w:r w:rsidR="00E216E9">
      <w:rPr>
        <w:noProof/>
      </w:rPr>
      <w:t>13</w:t>
    </w:r>
    <w:r>
      <w:rPr>
        <w:noProof/>
      </w:rPr>
      <w:fldChar w:fldCharType="end"/>
    </w:r>
  </w:p>
  <w:p w:rsidR="00554989" w:rsidRDefault="005549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5C7" w:rsidRDefault="00BB65C7" w:rsidP="008E112E">
      <w:r>
        <w:separator/>
      </w:r>
    </w:p>
  </w:footnote>
  <w:footnote w:type="continuationSeparator" w:id="0">
    <w:p w:rsidR="00BB65C7" w:rsidRDefault="00BB65C7" w:rsidP="008E1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51D"/>
    <w:multiLevelType w:val="hybridMultilevel"/>
    <w:tmpl w:val="9C304794"/>
    <w:lvl w:ilvl="0" w:tplc="473E953E">
      <w:start w:val="1"/>
      <w:numFmt w:val="decimal"/>
      <w:lvlText w:val="%1."/>
      <w:lvlJc w:val="left"/>
      <w:pPr>
        <w:ind w:left="1573" w:hanging="360"/>
      </w:pPr>
      <w:rPr>
        <w:rFonts w:cs="Times New Roman" w:hint="default"/>
        <w:w w:val="100"/>
      </w:rPr>
    </w:lvl>
    <w:lvl w:ilvl="1" w:tplc="FFB21ACE">
      <w:numFmt w:val="bullet"/>
      <w:lvlText w:val="•"/>
      <w:lvlJc w:val="left"/>
      <w:pPr>
        <w:ind w:left="2424" w:hanging="360"/>
      </w:pPr>
      <w:rPr>
        <w:rFonts w:hint="default"/>
      </w:rPr>
    </w:lvl>
    <w:lvl w:ilvl="2" w:tplc="BAC21E74">
      <w:numFmt w:val="bullet"/>
      <w:lvlText w:val="•"/>
      <w:lvlJc w:val="left"/>
      <w:pPr>
        <w:ind w:left="3269" w:hanging="360"/>
      </w:pPr>
      <w:rPr>
        <w:rFonts w:hint="default"/>
      </w:rPr>
    </w:lvl>
    <w:lvl w:ilvl="3" w:tplc="95F2E848">
      <w:numFmt w:val="bullet"/>
      <w:lvlText w:val="•"/>
      <w:lvlJc w:val="left"/>
      <w:pPr>
        <w:ind w:left="4113" w:hanging="360"/>
      </w:pPr>
      <w:rPr>
        <w:rFonts w:hint="default"/>
      </w:rPr>
    </w:lvl>
    <w:lvl w:ilvl="4" w:tplc="CB0AF74E">
      <w:numFmt w:val="bullet"/>
      <w:lvlText w:val="•"/>
      <w:lvlJc w:val="left"/>
      <w:pPr>
        <w:ind w:left="4958" w:hanging="360"/>
      </w:pPr>
      <w:rPr>
        <w:rFonts w:hint="default"/>
      </w:rPr>
    </w:lvl>
    <w:lvl w:ilvl="5" w:tplc="28C8F0F0">
      <w:numFmt w:val="bullet"/>
      <w:lvlText w:val="•"/>
      <w:lvlJc w:val="left"/>
      <w:pPr>
        <w:ind w:left="5803" w:hanging="360"/>
      </w:pPr>
      <w:rPr>
        <w:rFonts w:hint="default"/>
      </w:rPr>
    </w:lvl>
    <w:lvl w:ilvl="6" w:tplc="D322403A">
      <w:numFmt w:val="bullet"/>
      <w:lvlText w:val="•"/>
      <w:lvlJc w:val="left"/>
      <w:pPr>
        <w:ind w:left="6647" w:hanging="360"/>
      </w:pPr>
      <w:rPr>
        <w:rFonts w:hint="default"/>
      </w:rPr>
    </w:lvl>
    <w:lvl w:ilvl="7" w:tplc="7EDAFEB0">
      <w:numFmt w:val="bullet"/>
      <w:lvlText w:val="•"/>
      <w:lvlJc w:val="left"/>
      <w:pPr>
        <w:ind w:left="7492" w:hanging="360"/>
      </w:pPr>
      <w:rPr>
        <w:rFonts w:hint="default"/>
      </w:rPr>
    </w:lvl>
    <w:lvl w:ilvl="8" w:tplc="4978FD14">
      <w:numFmt w:val="bullet"/>
      <w:lvlText w:val="•"/>
      <w:lvlJc w:val="left"/>
      <w:pPr>
        <w:ind w:left="8337" w:hanging="360"/>
      </w:pPr>
      <w:rPr>
        <w:rFonts w:hint="default"/>
      </w:rPr>
    </w:lvl>
  </w:abstractNum>
  <w:abstractNum w:abstractNumId="1">
    <w:nsid w:val="0E5C1004"/>
    <w:multiLevelType w:val="hybridMultilevel"/>
    <w:tmpl w:val="4AB45FCC"/>
    <w:lvl w:ilvl="0" w:tplc="B15EF284">
      <w:start w:val="5"/>
      <w:numFmt w:val="upperRoman"/>
      <w:lvlText w:val="%1."/>
      <w:lvlJc w:val="left"/>
      <w:pPr>
        <w:ind w:left="393" w:hanging="262"/>
      </w:pPr>
      <w:rPr>
        <w:rFonts w:ascii="Calibri" w:eastAsia="Times New Roman" w:hAnsi="Calibri" w:cs="Calibri" w:hint="default"/>
        <w:b/>
        <w:bCs/>
        <w:i/>
        <w:iCs/>
        <w:spacing w:val="-1"/>
        <w:w w:val="100"/>
        <w:sz w:val="24"/>
        <w:szCs w:val="24"/>
      </w:rPr>
    </w:lvl>
    <w:lvl w:ilvl="1" w:tplc="63F2B27A">
      <w:numFmt w:val="bullet"/>
      <w:lvlText w:val=""/>
      <w:lvlJc w:val="left"/>
      <w:pPr>
        <w:ind w:left="853" w:hanging="360"/>
      </w:pPr>
      <w:rPr>
        <w:rFonts w:ascii="Symbol" w:eastAsia="Times New Roman" w:hAnsi="Symbol" w:hint="default"/>
        <w:w w:val="100"/>
        <w:sz w:val="24"/>
      </w:rPr>
    </w:lvl>
    <w:lvl w:ilvl="2" w:tplc="830E5622">
      <w:numFmt w:val="bullet"/>
      <w:lvlText w:val="•"/>
      <w:lvlJc w:val="left"/>
      <w:pPr>
        <w:ind w:left="1878" w:hanging="360"/>
      </w:pPr>
      <w:rPr>
        <w:rFonts w:hint="default"/>
      </w:rPr>
    </w:lvl>
    <w:lvl w:ilvl="3" w:tplc="AED0D542">
      <w:numFmt w:val="bullet"/>
      <w:lvlText w:val="•"/>
      <w:lvlJc w:val="left"/>
      <w:pPr>
        <w:ind w:left="2896" w:hanging="360"/>
      </w:pPr>
      <w:rPr>
        <w:rFonts w:hint="default"/>
      </w:rPr>
    </w:lvl>
    <w:lvl w:ilvl="4" w:tplc="FB8E1DE4">
      <w:numFmt w:val="bullet"/>
      <w:lvlText w:val="•"/>
      <w:lvlJc w:val="left"/>
      <w:pPr>
        <w:ind w:left="3915" w:hanging="360"/>
      </w:pPr>
      <w:rPr>
        <w:rFonts w:hint="default"/>
      </w:rPr>
    </w:lvl>
    <w:lvl w:ilvl="5" w:tplc="F922514C">
      <w:numFmt w:val="bullet"/>
      <w:lvlText w:val="•"/>
      <w:lvlJc w:val="left"/>
      <w:pPr>
        <w:ind w:left="4933" w:hanging="360"/>
      </w:pPr>
      <w:rPr>
        <w:rFonts w:hint="default"/>
      </w:rPr>
    </w:lvl>
    <w:lvl w:ilvl="6" w:tplc="244239C0">
      <w:numFmt w:val="bullet"/>
      <w:lvlText w:val="•"/>
      <w:lvlJc w:val="left"/>
      <w:pPr>
        <w:ind w:left="5952" w:hanging="360"/>
      </w:pPr>
      <w:rPr>
        <w:rFonts w:hint="default"/>
      </w:rPr>
    </w:lvl>
    <w:lvl w:ilvl="7" w:tplc="080028DE">
      <w:numFmt w:val="bullet"/>
      <w:lvlText w:val="•"/>
      <w:lvlJc w:val="left"/>
      <w:pPr>
        <w:ind w:left="6970" w:hanging="360"/>
      </w:pPr>
      <w:rPr>
        <w:rFonts w:hint="default"/>
      </w:rPr>
    </w:lvl>
    <w:lvl w:ilvl="8" w:tplc="5A6C6B44">
      <w:numFmt w:val="bullet"/>
      <w:lvlText w:val="•"/>
      <w:lvlJc w:val="left"/>
      <w:pPr>
        <w:ind w:left="7989" w:hanging="360"/>
      </w:pPr>
      <w:rPr>
        <w:rFonts w:hint="default"/>
      </w:rPr>
    </w:lvl>
  </w:abstractNum>
  <w:abstractNum w:abstractNumId="2">
    <w:nsid w:val="17D634E9"/>
    <w:multiLevelType w:val="hybridMultilevel"/>
    <w:tmpl w:val="3750541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1AAE3165"/>
    <w:multiLevelType w:val="hybridMultilevel"/>
    <w:tmpl w:val="71F8A24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15D35C3"/>
    <w:multiLevelType w:val="hybridMultilevel"/>
    <w:tmpl w:val="633451AE"/>
    <w:lvl w:ilvl="0" w:tplc="054EE072">
      <w:numFmt w:val="bullet"/>
      <w:lvlText w:val=""/>
      <w:lvlJc w:val="left"/>
      <w:pPr>
        <w:ind w:left="853" w:hanging="360"/>
      </w:pPr>
      <w:rPr>
        <w:rFonts w:ascii="Symbol" w:eastAsia="Times New Roman" w:hAnsi="Symbol" w:hint="default"/>
        <w:w w:val="100"/>
        <w:sz w:val="24"/>
      </w:rPr>
    </w:lvl>
    <w:lvl w:ilvl="1" w:tplc="170C75F8">
      <w:numFmt w:val="bullet"/>
      <w:lvlText w:val="•"/>
      <w:lvlJc w:val="left"/>
      <w:pPr>
        <w:ind w:left="1776" w:hanging="360"/>
      </w:pPr>
      <w:rPr>
        <w:rFonts w:hint="default"/>
      </w:rPr>
    </w:lvl>
    <w:lvl w:ilvl="2" w:tplc="0B88BA08">
      <w:numFmt w:val="bullet"/>
      <w:lvlText w:val="•"/>
      <w:lvlJc w:val="left"/>
      <w:pPr>
        <w:ind w:left="2693" w:hanging="360"/>
      </w:pPr>
      <w:rPr>
        <w:rFonts w:hint="default"/>
      </w:rPr>
    </w:lvl>
    <w:lvl w:ilvl="3" w:tplc="6F9E7AB2">
      <w:numFmt w:val="bullet"/>
      <w:lvlText w:val="•"/>
      <w:lvlJc w:val="left"/>
      <w:pPr>
        <w:ind w:left="3609" w:hanging="360"/>
      </w:pPr>
      <w:rPr>
        <w:rFonts w:hint="default"/>
      </w:rPr>
    </w:lvl>
    <w:lvl w:ilvl="4" w:tplc="5AF04254">
      <w:numFmt w:val="bullet"/>
      <w:lvlText w:val="•"/>
      <w:lvlJc w:val="left"/>
      <w:pPr>
        <w:ind w:left="4526" w:hanging="360"/>
      </w:pPr>
      <w:rPr>
        <w:rFonts w:hint="default"/>
      </w:rPr>
    </w:lvl>
    <w:lvl w:ilvl="5" w:tplc="F08E3228">
      <w:numFmt w:val="bullet"/>
      <w:lvlText w:val="•"/>
      <w:lvlJc w:val="left"/>
      <w:pPr>
        <w:ind w:left="5443" w:hanging="360"/>
      </w:pPr>
      <w:rPr>
        <w:rFonts w:hint="default"/>
      </w:rPr>
    </w:lvl>
    <w:lvl w:ilvl="6" w:tplc="8DD0D9F6">
      <w:numFmt w:val="bullet"/>
      <w:lvlText w:val="•"/>
      <w:lvlJc w:val="left"/>
      <w:pPr>
        <w:ind w:left="6359" w:hanging="360"/>
      </w:pPr>
      <w:rPr>
        <w:rFonts w:hint="default"/>
      </w:rPr>
    </w:lvl>
    <w:lvl w:ilvl="7" w:tplc="674A0DFA">
      <w:numFmt w:val="bullet"/>
      <w:lvlText w:val="•"/>
      <w:lvlJc w:val="left"/>
      <w:pPr>
        <w:ind w:left="7276" w:hanging="360"/>
      </w:pPr>
      <w:rPr>
        <w:rFonts w:hint="default"/>
      </w:rPr>
    </w:lvl>
    <w:lvl w:ilvl="8" w:tplc="6D561EF0">
      <w:numFmt w:val="bullet"/>
      <w:lvlText w:val="•"/>
      <w:lvlJc w:val="left"/>
      <w:pPr>
        <w:ind w:left="8193" w:hanging="360"/>
      </w:pPr>
      <w:rPr>
        <w:rFonts w:hint="default"/>
      </w:rPr>
    </w:lvl>
  </w:abstractNum>
  <w:abstractNum w:abstractNumId="5">
    <w:nsid w:val="294E4789"/>
    <w:multiLevelType w:val="hybridMultilevel"/>
    <w:tmpl w:val="15827D80"/>
    <w:lvl w:ilvl="0" w:tplc="32D0C41E">
      <w:start w:val="2"/>
      <w:numFmt w:val="upperRoman"/>
      <w:lvlText w:val="%1."/>
      <w:lvlJc w:val="left"/>
      <w:pPr>
        <w:ind w:left="381" w:hanging="250"/>
      </w:pPr>
      <w:rPr>
        <w:rFonts w:ascii="Calibri" w:eastAsia="Times New Roman" w:hAnsi="Calibri" w:cs="Calibri" w:hint="default"/>
        <w:b/>
        <w:bCs/>
        <w:i/>
        <w:iCs/>
        <w:w w:val="100"/>
        <w:sz w:val="24"/>
        <w:szCs w:val="24"/>
      </w:rPr>
    </w:lvl>
    <w:lvl w:ilvl="1" w:tplc="31C4A9F0">
      <w:numFmt w:val="bullet"/>
      <w:lvlText w:val=""/>
      <w:lvlJc w:val="left"/>
      <w:pPr>
        <w:ind w:left="416" w:hanging="284"/>
      </w:pPr>
      <w:rPr>
        <w:rFonts w:hint="default"/>
        <w:w w:val="100"/>
      </w:rPr>
    </w:lvl>
    <w:lvl w:ilvl="2" w:tplc="C8726616">
      <w:numFmt w:val="bullet"/>
      <w:lvlText w:val="•"/>
      <w:lvlJc w:val="left"/>
      <w:pPr>
        <w:ind w:left="860" w:hanging="284"/>
      </w:pPr>
      <w:rPr>
        <w:rFonts w:hint="default"/>
      </w:rPr>
    </w:lvl>
    <w:lvl w:ilvl="3" w:tplc="CE4E088A">
      <w:numFmt w:val="bullet"/>
      <w:lvlText w:val="•"/>
      <w:lvlJc w:val="left"/>
      <w:pPr>
        <w:ind w:left="2005" w:hanging="284"/>
      </w:pPr>
      <w:rPr>
        <w:rFonts w:hint="default"/>
      </w:rPr>
    </w:lvl>
    <w:lvl w:ilvl="4" w:tplc="13364F3E">
      <w:numFmt w:val="bullet"/>
      <w:lvlText w:val="•"/>
      <w:lvlJc w:val="left"/>
      <w:pPr>
        <w:ind w:left="3151" w:hanging="284"/>
      </w:pPr>
      <w:rPr>
        <w:rFonts w:hint="default"/>
      </w:rPr>
    </w:lvl>
    <w:lvl w:ilvl="5" w:tplc="91804AE8">
      <w:numFmt w:val="bullet"/>
      <w:lvlText w:val="•"/>
      <w:lvlJc w:val="left"/>
      <w:pPr>
        <w:ind w:left="4297" w:hanging="284"/>
      </w:pPr>
      <w:rPr>
        <w:rFonts w:hint="default"/>
      </w:rPr>
    </w:lvl>
    <w:lvl w:ilvl="6" w:tplc="FA38E0BC">
      <w:numFmt w:val="bullet"/>
      <w:lvlText w:val="•"/>
      <w:lvlJc w:val="left"/>
      <w:pPr>
        <w:ind w:left="5443" w:hanging="284"/>
      </w:pPr>
      <w:rPr>
        <w:rFonts w:hint="default"/>
      </w:rPr>
    </w:lvl>
    <w:lvl w:ilvl="7" w:tplc="4C28FCA8">
      <w:numFmt w:val="bullet"/>
      <w:lvlText w:val="•"/>
      <w:lvlJc w:val="left"/>
      <w:pPr>
        <w:ind w:left="6589" w:hanging="284"/>
      </w:pPr>
      <w:rPr>
        <w:rFonts w:hint="default"/>
      </w:rPr>
    </w:lvl>
    <w:lvl w:ilvl="8" w:tplc="47260B12">
      <w:numFmt w:val="bullet"/>
      <w:lvlText w:val="•"/>
      <w:lvlJc w:val="left"/>
      <w:pPr>
        <w:ind w:left="7734" w:hanging="284"/>
      </w:pPr>
      <w:rPr>
        <w:rFonts w:hint="default"/>
      </w:rPr>
    </w:lvl>
  </w:abstractNum>
  <w:abstractNum w:abstractNumId="6">
    <w:nsid w:val="2B977241"/>
    <w:multiLevelType w:val="hybridMultilevel"/>
    <w:tmpl w:val="0032D6C6"/>
    <w:lvl w:ilvl="0" w:tplc="F5100E5A">
      <w:start w:val="8"/>
      <w:numFmt w:val="upperRoman"/>
      <w:lvlText w:val="%1."/>
      <w:lvlJc w:val="left"/>
      <w:pPr>
        <w:ind w:left="853" w:hanging="721"/>
      </w:pPr>
      <w:rPr>
        <w:rFonts w:ascii="Calibri" w:eastAsia="Times New Roman" w:hAnsi="Calibri" w:cs="Calibri" w:hint="default"/>
        <w:b/>
        <w:bCs/>
        <w:i/>
        <w:iCs/>
        <w:spacing w:val="-1"/>
        <w:w w:val="100"/>
        <w:sz w:val="24"/>
        <w:szCs w:val="24"/>
      </w:rPr>
    </w:lvl>
    <w:lvl w:ilvl="1" w:tplc="EFAC4576">
      <w:numFmt w:val="bullet"/>
      <w:lvlText w:val="•"/>
      <w:lvlJc w:val="left"/>
      <w:pPr>
        <w:ind w:left="1776" w:hanging="721"/>
      </w:pPr>
      <w:rPr>
        <w:rFonts w:hint="default"/>
      </w:rPr>
    </w:lvl>
    <w:lvl w:ilvl="2" w:tplc="4ED6F7B2">
      <w:numFmt w:val="bullet"/>
      <w:lvlText w:val="•"/>
      <w:lvlJc w:val="left"/>
      <w:pPr>
        <w:ind w:left="2693" w:hanging="721"/>
      </w:pPr>
      <w:rPr>
        <w:rFonts w:hint="default"/>
      </w:rPr>
    </w:lvl>
    <w:lvl w:ilvl="3" w:tplc="2F2051C6">
      <w:numFmt w:val="bullet"/>
      <w:lvlText w:val="•"/>
      <w:lvlJc w:val="left"/>
      <w:pPr>
        <w:ind w:left="3609" w:hanging="721"/>
      </w:pPr>
      <w:rPr>
        <w:rFonts w:hint="default"/>
      </w:rPr>
    </w:lvl>
    <w:lvl w:ilvl="4" w:tplc="7EAADE7C">
      <w:numFmt w:val="bullet"/>
      <w:lvlText w:val="•"/>
      <w:lvlJc w:val="left"/>
      <w:pPr>
        <w:ind w:left="4526" w:hanging="721"/>
      </w:pPr>
      <w:rPr>
        <w:rFonts w:hint="default"/>
      </w:rPr>
    </w:lvl>
    <w:lvl w:ilvl="5" w:tplc="D054CB44">
      <w:numFmt w:val="bullet"/>
      <w:lvlText w:val="•"/>
      <w:lvlJc w:val="left"/>
      <w:pPr>
        <w:ind w:left="5443" w:hanging="721"/>
      </w:pPr>
      <w:rPr>
        <w:rFonts w:hint="default"/>
      </w:rPr>
    </w:lvl>
    <w:lvl w:ilvl="6" w:tplc="94EA4BAE">
      <w:numFmt w:val="bullet"/>
      <w:lvlText w:val="•"/>
      <w:lvlJc w:val="left"/>
      <w:pPr>
        <w:ind w:left="6359" w:hanging="721"/>
      </w:pPr>
      <w:rPr>
        <w:rFonts w:hint="default"/>
      </w:rPr>
    </w:lvl>
    <w:lvl w:ilvl="7" w:tplc="BC78BE00">
      <w:numFmt w:val="bullet"/>
      <w:lvlText w:val="•"/>
      <w:lvlJc w:val="left"/>
      <w:pPr>
        <w:ind w:left="7276" w:hanging="721"/>
      </w:pPr>
      <w:rPr>
        <w:rFonts w:hint="default"/>
      </w:rPr>
    </w:lvl>
    <w:lvl w:ilvl="8" w:tplc="79344824">
      <w:numFmt w:val="bullet"/>
      <w:lvlText w:val="•"/>
      <w:lvlJc w:val="left"/>
      <w:pPr>
        <w:ind w:left="8193" w:hanging="721"/>
      </w:pPr>
      <w:rPr>
        <w:rFonts w:hint="default"/>
      </w:rPr>
    </w:lvl>
  </w:abstractNum>
  <w:abstractNum w:abstractNumId="7">
    <w:nsid w:val="38C35C8F"/>
    <w:multiLevelType w:val="hybridMultilevel"/>
    <w:tmpl w:val="984E5ED4"/>
    <w:lvl w:ilvl="0" w:tplc="3080064A">
      <w:start w:val="1"/>
      <w:numFmt w:val="decimal"/>
      <w:lvlText w:val="%1."/>
      <w:lvlJc w:val="left"/>
      <w:pPr>
        <w:ind w:left="770" w:hanging="360"/>
      </w:pPr>
      <w:rPr>
        <w:rFonts w:cs="Times New Roman"/>
        <w:b/>
        <w:strike w:val="0"/>
      </w:rPr>
    </w:lvl>
    <w:lvl w:ilvl="1" w:tplc="04080019" w:tentative="1">
      <w:start w:val="1"/>
      <w:numFmt w:val="lowerLetter"/>
      <w:lvlText w:val="%2."/>
      <w:lvlJc w:val="left"/>
      <w:pPr>
        <w:ind w:left="1490" w:hanging="360"/>
      </w:pPr>
      <w:rPr>
        <w:rFonts w:cs="Times New Roman"/>
      </w:rPr>
    </w:lvl>
    <w:lvl w:ilvl="2" w:tplc="0408001B" w:tentative="1">
      <w:start w:val="1"/>
      <w:numFmt w:val="lowerRoman"/>
      <w:lvlText w:val="%3."/>
      <w:lvlJc w:val="right"/>
      <w:pPr>
        <w:ind w:left="2210" w:hanging="180"/>
      </w:pPr>
      <w:rPr>
        <w:rFonts w:cs="Times New Roman"/>
      </w:rPr>
    </w:lvl>
    <w:lvl w:ilvl="3" w:tplc="0408000F" w:tentative="1">
      <w:start w:val="1"/>
      <w:numFmt w:val="decimal"/>
      <w:lvlText w:val="%4."/>
      <w:lvlJc w:val="left"/>
      <w:pPr>
        <w:ind w:left="2930" w:hanging="360"/>
      </w:pPr>
      <w:rPr>
        <w:rFonts w:cs="Times New Roman"/>
      </w:rPr>
    </w:lvl>
    <w:lvl w:ilvl="4" w:tplc="04080019" w:tentative="1">
      <w:start w:val="1"/>
      <w:numFmt w:val="lowerLetter"/>
      <w:lvlText w:val="%5."/>
      <w:lvlJc w:val="left"/>
      <w:pPr>
        <w:ind w:left="3650" w:hanging="360"/>
      </w:pPr>
      <w:rPr>
        <w:rFonts w:cs="Times New Roman"/>
      </w:rPr>
    </w:lvl>
    <w:lvl w:ilvl="5" w:tplc="0408001B" w:tentative="1">
      <w:start w:val="1"/>
      <w:numFmt w:val="lowerRoman"/>
      <w:lvlText w:val="%6."/>
      <w:lvlJc w:val="right"/>
      <w:pPr>
        <w:ind w:left="4370" w:hanging="180"/>
      </w:pPr>
      <w:rPr>
        <w:rFonts w:cs="Times New Roman"/>
      </w:rPr>
    </w:lvl>
    <w:lvl w:ilvl="6" w:tplc="0408000F" w:tentative="1">
      <w:start w:val="1"/>
      <w:numFmt w:val="decimal"/>
      <w:lvlText w:val="%7."/>
      <w:lvlJc w:val="left"/>
      <w:pPr>
        <w:ind w:left="5090" w:hanging="360"/>
      </w:pPr>
      <w:rPr>
        <w:rFonts w:cs="Times New Roman"/>
      </w:rPr>
    </w:lvl>
    <w:lvl w:ilvl="7" w:tplc="04080019" w:tentative="1">
      <w:start w:val="1"/>
      <w:numFmt w:val="lowerLetter"/>
      <w:lvlText w:val="%8."/>
      <w:lvlJc w:val="left"/>
      <w:pPr>
        <w:ind w:left="5810" w:hanging="360"/>
      </w:pPr>
      <w:rPr>
        <w:rFonts w:cs="Times New Roman"/>
      </w:rPr>
    </w:lvl>
    <w:lvl w:ilvl="8" w:tplc="0408001B" w:tentative="1">
      <w:start w:val="1"/>
      <w:numFmt w:val="lowerRoman"/>
      <w:lvlText w:val="%9."/>
      <w:lvlJc w:val="right"/>
      <w:pPr>
        <w:ind w:left="6530" w:hanging="180"/>
      </w:pPr>
      <w:rPr>
        <w:rFonts w:cs="Times New Roman"/>
      </w:rPr>
    </w:lvl>
  </w:abstractNum>
  <w:abstractNum w:abstractNumId="8">
    <w:nsid w:val="3A1F71F9"/>
    <w:multiLevelType w:val="hybridMultilevel"/>
    <w:tmpl w:val="6D76CA66"/>
    <w:lvl w:ilvl="0" w:tplc="2EFA8572">
      <w:numFmt w:val="bullet"/>
      <w:lvlText w:val=""/>
      <w:lvlJc w:val="left"/>
      <w:pPr>
        <w:ind w:left="853" w:hanging="360"/>
      </w:pPr>
      <w:rPr>
        <w:rFonts w:ascii="Symbol" w:eastAsia="Times New Roman" w:hAnsi="Symbol" w:hint="default"/>
        <w:w w:val="100"/>
        <w:sz w:val="24"/>
      </w:rPr>
    </w:lvl>
    <w:lvl w:ilvl="1" w:tplc="DB8E9494">
      <w:numFmt w:val="bullet"/>
      <w:lvlText w:val="•"/>
      <w:lvlJc w:val="left"/>
      <w:pPr>
        <w:ind w:left="1776" w:hanging="360"/>
      </w:pPr>
      <w:rPr>
        <w:rFonts w:hint="default"/>
      </w:rPr>
    </w:lvl>
    <w:lvl w:ilvl="2" w:tplc="6AF81360">
      <w:numFmt w:val="bullet"/>
      <w:lvlText w:val="•"/>
      <w:lvlJc w:val="left"/>
      <w:pPr>
        <w:ind w:left="2693" w:hanging="360"/>
      </w:pPr>
      <w:rPr>
        <w:rFonts w:hint="default"/>
      </w:rPr>
    </w:lvl>
    <w:lvl w:ilvl="3" w:tplc="C78607EC">
      <w:numFmt w:val="bullet"/>
      <w:lvlText w:val="•"/>
      <w:lvlJc w:val="left"/>
      <w:pPr>
        <w:ind w:left="3609" w:hanging="360"/>
      </w:pPr>
      <w:rPr>
        <w:rFonts w:hint="default"/>
      </w:rPr>
    </w:lvl>
    <w:lvl w:ilvl="4" w:tplc="28D03438">
      <w:numFmt w:val="bullet"/>
      <w:lvlText w:val="•"/>
      <w:lvlJc w:val="left"/>
      <w:pPr>
        <w:ind w:left="4526" w:hanging="360"/>
      </w:pPr>
      <w:rPr>
        <w:rFonts w:hint="default"/>
      </w:rPr>
    </w:lvl>
    <w:lvl w:ilvl="5" w:tplc="9880E7A8">
      <w:numFmt w:val="bullet"/>
      <w:lvlText w:val="•"/>
      <w:lvlJc w:val="left"/>
      <w:pPr>
        <w:ind w:left="5443" w:hanging="360"/>
      </w:pPr>
      <w:rPr>
        <w:rFonts w:hint="default"/>
      </w:rPr>
    </w:lvl>
    <w:lvl w:ilvl="6" w:tplc="99502120">
      <w:numFmt w:val="bullet"/>
      <w:lvlText w:val="•"/>
      <w:lvlJc w:val="left"/>
      <w:pPr>
        <w:ind w:left="6359" w:hanging="360"/>
      </w:pPr>
      <w:rPr>
        <w:rFonts w:hint="default"/>
      </w:rPr>
    </w:lvl>
    <w:lvl w:ilvl="7" w:tplc="1A4405A8">
      <w:numFmt w:val="bullet"/>
      <w:lvlText w:val="•"/>
      <w:lvlJc w:val="left"/>
      <w:pPr>
        <w:ind w:left="7276" w:hanging="360"/>
      </w:pPr>
      <w:rPr>
        <w:rFonts w:hint="default"/>
      </w:rPr>
    </w:lvl>
    <w:lvl w:ilvl="8" w:tplc="61CE96B2">
      <w:numFmt w:val="bullet"/>
      <w:lvlText w:val="•"/>
      <w:lvlJc w:val="left"/>
      <w:pPr>
        <w:ind w:left="8193" w:hanging="360"/>
      </w:pPr>
      <w:rPr>
        <w:rFonts w:hint="default"/>
      </w:rPr>
    </w:lvl>
  </w:abstractNum>
  <w:abstractNum w:abstractNumId="9">
    <w:nsid w:val="3B4B7C1E"/>
    <w:multiLevelType w:val="hybridMultilevel"/>
    <w:tmpl w:val="CD920610"/>
    <w:lvl w:ilvl="0" w:tplc="DE3AFEE6">
      <w:start w:val="1"/>
      <w:numFmt w:val="decimal"/>
      <w:lvlText w:val="%1."/>
      <w:lvlJc w:val="left"/>
      <w:pPr>
        <w:ind w:left="793" w:hanging="420"/>
      </w:pPr>
      <w:rPr>
        <w:rFonts w:ascii="Times New Roman" w:eastAsia="Times New Roman" w:hAnsi="Times New Roman" w:cs="Times New Roman" w:hint="default"/>
        <w:b/>
        <w:bCs/>
        <w:w w:val="100"/>
        <w:sz w:val="24"/>
        <w:szCs w:val="24"/>
      </w:rPr>
    </w:lvl>
    <w:lvl w:ilvl="1" w:tplc="6DC22604">
      <w:start w:val="1"/>
      <w:numFmt w:val="decimal"/>
      <w:lvlText w:val="%2."/>
      <w:lvlJc w:val="left"/>
      <w:pPr>
        <w:ind w:left="908" w:hanging="444"/>
      </w:pPr>
      <w:rPr>
        <w:rFonts w:ascii="Calibri" w:eastAsia="Times New Roman" w:hAnsi="Calibri" w:cs="Calibri" w:hint="default"/>
        <w:b/>
        <w:bCs/>
        <w:w w:val="100"/>
        <w:sz w:val="24"/>
        <w:szCs w:val="24"/>
      </w:rPr>
    </w:lvl>
    <w:lvl w:ilvl="2" w:tplc="E9B67BCA">
      <w:numFmt w:val="bullet"/>
      <w:lvlText w:val="•"/>
      <w:lvlJc w:val="left"/>
      <w:pPr>
        <w:ind w:left="1914" w:hanging="444"/>
      </w:pPr>
      <w:rPr>
        <w:rFonts w:hint="default"/>
      </w:rPr>
    </w:lvl>
    <w:lvl w:ilvl="3" w:tplc="86642040">
      <w:numFmt w:val="bullet"/>
      <w:lvlText w:val="•"/>
      <w:lvlJc w:val="left"/>
      <w:pPr>
        <w:ind w:left="2928" w:hanging="444"/>
      </w:pPr>
      <w:rPr>
        <w:rFonts w:hint="default"/>
      </w:rPr>
    </w:lvl>
    <w:lvl w:ilvl="4" w:tplc="AC1E9DF0">
      <w:numFmt w:val="bullet"/>
      <w:lvlText w:val="•"/>
      <w:lvlJc w:val="left"/>
      <w:pPr>
        <w:ind w:left="3942" w:hanging="444"/>
      </w:pPr>
      <w:rPr>
        <w:rFonts w:hint="default"/>
      </w:rPr>
    </w:lvl>
    <w:lvl w:ilvl="5" w:tplc="AA924032">
      <w:numFmt w:val="bullet"/>
      <w:lvlText w:val="•"/>
      <w:lvlJc w:val="left"/>
      <w:pPr>
        <w:ind w:left="4956" w:hanging="444"/>
      </w:pPr>
      <w:rPr>
        <w:rFonts w:hint="default"/>
      </w:rPr>
    </w:lvl>
    <w:lvl w:ilvl="6" w:tplc="0D9A4178">
      <w:numFmt w:val="bullet"/>
      <w:lvlText w:val="•"/>
      <w:lvlJc w:val="left"/>
      <w:pPr>
        <w:ind w:left="5970" w:hanging="444"/>
      </w:pPr>
      <w:rPr>
        <w:rFonts w:hint="default"/>
      </w:rPr>
    </w:lvl>
    <w:lvl w:ilvl="7" w:tplc="E626E98E">
      <w:numFmt w:val="bullet"/>
      <w:lvlText w:val="•"/>
      <w:lvlJc w:val="left"/>
      <w:pPr>
        <w:ind w:left="6984" w:hanging="444"/>
      </w:pPr>
      <w:rPr>
        <w:rFonts w:hint="default"/>
      </w:rPr>
    </w:lvl>
    <w:lvl w:ilvl="8" w:tplc="AE8E219A">
      <w:numFmt w:val="bullet"/>
      <w:lvlText w:val="•"/>
      <w:lvlJc w:val="left"/>
      <w:pPr>
        <w:ind w:left="7998" w:hanging="444"/>
      </w:pPr>
      <w:rPr>
        <w:rFonts w:hint="default"/>
      </w:rPr>
    </w:lvl>
  </w:abstractNum>
  <w:abstractNum w:abstractNumId="10">
    <w:nsid w:val="3FCF268A"/>
    <w:multiLevelType w:val="hybridMultilevel"/>
    <w:tmpl w:val="B6C2C092"/>
    <w:lvl w:ilvl="0" w:tplc="3F1ECDF8">
      <w:numFmt w:val="bullet"/>
      <w:lvlText w:val=""/>
      <w:lvlJc w:val="left"/>
      <w:pPr>
        <w:ind w:left="853" w:hanging="360"/>
      </w:pPr>
      <w:rPr>
        <w:rFonts w:ascii="Symbol" w:eastAsia="Times New Roman" w:hAnsi="Symbol" w:hint="default"/>
        <w:w w:val="100"/>
        <w:sz w:val="24"/>
      </w:rPr>
    </w:lvl>
    <w:lvl w:ilvl="1" w:tplc="3940AABA">
      <w:numFmt w:val="bullet"/>
      <w:lvlText w:val="•"/>
      <w:lvlJc w:val="left"/>
      <w:pPr>
        <w:ind w:left="1776" w:hanging="360"/>
      </w:pPr>
      <w:rPr>
        <w:rFonts w:hint="default"/>
      </w:rPr>
    </w:lvl>
    <w:lvl w:ilvl="2" w:tplc="483819B0">
      <w:numFmt w:val="bullet"/>
      <w:lvlText w:val="•"/>
      <w:lvlJc w:val="left"/>
      <w:pPr>
        <w:ind w:left="2693" w:hanging="360"/>
      </w:pPr>
      <w:rPr>
        <w:rFonts w:hint="default"/>
      </w:rPr>
    </w:lvl>
    <w:lvl w:ilvl="3" w:tplc="D80CD37E">
      <w:numFmt w:val="bullet"/>
      <w:lvlText w:val="•"/>
      <w:lvlJc w:val="left"/>
      <w:pPr>
        <w:ind w:left="3609" w:hanging="360"/>
      </w:pPr>
      <w:rPr>
        <w:rFonts w:hint="default"/>
      </w:rPr>
    </w:lvl>
    <w:lvl w:ilvl="4" w:tplc="33F003DA">
      <w:numFmt w:val="bullet"/>
      <w:lvlText w:val="•"/>
      <w:lvlJc w:val="left"/>
      <w:pPr>
        <w:ind w:left="4526" w:hanging="360"/>
      </w:pPr>
      <w:rPr>
        <w:rFonts w:hint="default"/>
      </w:rPr>
    </w:lvl>
    <w:lvl w:ilvl="5" w:tplc="1F5C81A4">
      <w:numFmt w:val="bullet"/>
      <w:lvlText w:val="•"/>
      <w:lvlJc w:val="left"/>
      <w:pPr>
        <w:ind w:left="5443" w:hanging="360"/>
      </w:pPr>
      <w:rPr>
        <w:rFonts w:hint="default"/>
      </w:rPr>
    </w:lvl>
    <w:lvl w:ilvl="6" w:tplc="F0D0E592">
      <w:numFmt w:val="bullet"/>
      <w:lvlText w:val="•"/>
      <w:lvlJc w:val="left"/>
      <w:pPr>
        <w:ind w:left="6359" w:hanging="360"/>
      </w:pPr>
      <w:rPr>
        <w:rFonts w:hint="default"/>
      </w:rPr>
    </w:lvl>
    <w:lvl w:ilvl="7" w:tplc="D86AFE24">
      <w:numFmt w:val="bullet"/>
      <w:lvlText w:val="•"/>
      <w:lvlJc w:val="left"/>
      <w:pPr>
        <w:ind w:left="7276" w:hanging="360"/>
      </w:pPr>
      <w:rPr>
        <w:rFonts w:hint="default"/>
      </w:rPr>
    </w:lvl>
    <w:lvl w:ilvl="8" w:tplc="76482F2A">
      <w:numFmt w:val="bullet"/>
      <w:lvlText w:val="•"/>
      <w:lvlJc w:val="left"/>
      <w:pPr>
        <w:ind w:left="8193" w:hanging="360"/>
      </w:pPr>
      <w:rPr>
        <w:rFonts w:hint="default"/>
      </w:rPr>
    </w:lvl>
  </w:abstractNum>
  <w:abstractNum w:abstractNumId="11">
    <w:nsid w:val="446D53A8"/>
    <w:multiLevelType w:val="hybridMultilevel"/>
    <w:tmpl w:val="4274CA2C"/>
    <w:lvl w:ilvl="0" w:tplc="99C6F09C">
      <w:numFmt w:val="bullet"/>
      <w:lvlText w:val=""/>
      <w:lvlJc w:val="left"/>
      <w:pPr>
        <w:ind w:left="853" w:hanging="360"/>
      </w:pPr>
      <w:rPr>
        <w:rFonts w:ascii="Symbol" w:eastAsia="Times New Roman" w:hAnsi="Symbol" w:hint="default"/>
        <w:w w:val="100"/>
        <w:sz w:val="24"/>
      </w:rPr>
    </w:lvl>
    <w:lvl w:ilvl="1" w:tplc="12965E84">
      <w:numFmt w:val="bullet"/>
      <w:lvlText w:val=""/>
      <w:lvlJc w:val="left"/>
      <w:pPr>
        <w:ind w:left="1136" w:hanging="360"/>
      </w:pPr>
      <w:rPr>
        <w:rFonts w:ascii="Symbol" w:eastAsia="Times New Roman" w:hAnsi="Symbol" w:hint="default"/>
        <w:w w:val="100"/>
        <w:sz w:val="24"/>
      </w:rPr>
    </w:lvl>
    <w:lvl w:ilvl="2" w:tplc="66EE39E4">
      <w:numFmt w:val="bullet"/>
      <w:lvlText w:val="•"/>
      <w:lvlJc w:val="left"/>
      <w:pPr>
        <w:ind w:left="2127" w:hanging="360"/>
      </w:pPr>
      <w:rPr>
        <w:rFonts w:hint="default"/>
      </w:rPr>
    </w:lvl>
    <w:lvl w:ilvl="3" w:tplc="64707CFA">
      <w:numFmt w:val="bullet"/>
      <w:lvlText w:val="•"/>
      <w:lvlJc w:val="left"/>
      <w:pPr>
        <w:ind w:left="3114" w:hanging="360"/>
      </w:pPr>
      <w:rPr>
        <w:rFonts w:hint="default"/>
      </w:rPr>
    </w:lvl>
    <w:lvl w:ilvl="4" w:tplc="E02E091E">
      <w:numFmt w:val="bullet"/>
      <w:lvlText w:val="•"/>
      <w:lvlJc w:val="left"/>
      <w:pPr>
        <w:ind w:left="4102" w:hanging="360"/>
      </w:pPr>
      <w:rPr>
        <w:rFonts w:hint="default"/>
      </w:rPr>
    </w:lvl>
    <w:lvl w:ilvl="5" w:tplc="1978523E">
      <w:numFmt w:val="bullet"/>
      <w:lvlText w:val="•"/>
      <w:lvlJc w:val="left"/>
      <w:pPr>
        <w:ind w:left="5089" w:hanging="360"/>
      </w:pPr>
      <w:rPr>
        <w:rFonts w:hint="default"/>
      </w:rPr>
    </w:lvl>
    <w:lvl w:ilvl="6" w:tplc="8788D046">
      <w:numFmt w:val="bullet"/>
      <w:lvlText w:val="•"/>
      <w:lvlJc w:val="left"/>
      <w:pPr>
        <w:ind w:left="6076" w:hanging="360"/>
      </w:pPr>
      <w:rPr>
        <w:rFonts w:hint="default"/>
      </w:rPr>
    </w:lvl>
    <w:lvl w:ilvl="7" w:tplc="A16ACEC8">
      <w:numFmt w:val="bullet"/>
      <w:lvlText w:val="•"/>
      <w:lvlJc w:val="left"/>
      <w:pPr>
        <w:ind w:left="7064" w:hanging="360"/>
      </w:pPr>
      <w:rPr>
        <w:rFonts w:hint="default"/>
      </w:rPr>
    </w:lvl>
    <w:lvl w:ilvl="8" w:tplc="67CC53E8">
      <w:numFmt w:val="bullet"/>
      <w:lvlText w:val="•"/>
      <w:lvlJc w:val="left"/>
      <w:pPr>
        <w:ind w:left="8051" w:hanging="360"/>
      </w:pPr>
      <w:rPr>
        <w:rFonts w:hint="default"/>
      </w:rPr>
    </w:lvl>
  </w:abstractNum>
  <w:abstractNum w:abstractNumId="12">
    <w:nsid w:val="4E030615"/>
    <w:multiLevelType w:val="hybridMultilevel"/>
    <w:tmpl w:val="1018AC1C"/>
    <w:lvl w:ilvl="0" w:tplc="1A00B0A0">
      <w:start w:val="8"/>
      <w:numFmt w:val="upperRoman"/>
      <w:lvlText w:val="%1."/>
      <w:lvlJc w:val="left"/>
      <w:pPr>
        <w:ind w:left="1453" w:hanging="840"/>
      </w:pPr>
      <w:rPr>
        <w:rFonts w:ascii="Times New Roman" w:eastAsia="Times New Roman" w:hAnsi="Times New Roman" w:cs="Times New Roman" w:hint="default"/>
        <w:i/>
        <w:iCs/>
        <w:spacing w:val="-2"/>
        <w:w w:val="99"/>
        <w:sz w:val="24"/>
        <w:szCs w:val="24"/>
      </w:rPr>
    </w:lvl>
    <w:lvl w:ilvl="1" w:tplc="9364FFEE">
      <w:numFmt w:val="bullet"/>
      <w:lvlText w:val="•"/>
      <w:lvlJc w:val="left"/>
      <w:pPr>
        <w:ind w:left="2316" w:hanging="840"/>
      </w:pPr>
      <w:rPr>
        <w:rFonts w:hint="default"/>
      </w:rPr>
    </w:lvl>
    <w:lvl w:ilvl="2" w:tplc="1618EA32">
      <w:numFmt w:val="bullet"/>
      <w:lvlText w:val="•"/>
      <w:lvlJc w:val="left"/>
      <w:pPr>
        <w:ind w:left="3173" w:hanging="840"/>
      </w:pPr>
      <w:rPr>
        <w:rFonts w:hint="default"/>
      </w:rPr>
    </w:lvl>
    <w:lvl w:ilvl="3" w:tplc="244A6C24">
      <w:numFmt w:val="bullet"/>
      <w:lvlText w:val="•"/>
      <w:lvlJc w:val="left"/>
      <w:pPr>
        <w:ind w:left="4029" w:hanging="840"/>
      </w:pPr>
      <w:rPr>
        <w:rFonts w:hint="default"/>
      </w:rPr>
    </w:lvl>
    <w:lvl w:ilvl="4" w:tplc="00FACF8A">
      <w:numFmt w:val="bullet"/>
      <w:lvlText w:val="•"/>
      <w:lvlJc w:val="left"/>
      <w:pPr>
        <w:ind w:left="4886" w:hanging="840"/>
      </w:pPr>
      <w:rPr>
        <w:rFonts w:hint="default"/>
      </w:rPr>
    </w:lvl>
    <w:lvl w:ilvl="5" w:tplc="5B10CD90">
      <w:numFmt w:val="bullet"/>
      <w:lvlText w:val="•"/>
      <w:lvlJc w:val="left"/>
      <w:pPr>
        <w:ind w:left="5743" w:hanging="840"/>
      </w:pPr>
      <w:rPr>
        <w:rFonts w:hint="default"/>
      </w:rPr>
    </w:lvl>
    <w:lvl w:ilvl="6" w:tplc="C2E66762">
      <w:numFmt w:val="bullet"/>
      <w:lvlText w:val="•"/>
      <w:lvlJc w:val="left"/>
      <w:pPr>
        <w:ind w:left="6599" w:hanging="840"/>
      </w:pPr>
      <w:rPr>
        <w:rFonts w:hint="default"/>
      </w:rPr>
    </w:lvl>
    <w:lvl w:ilvl="7" w:tplc="BB28689E">
      <w:numFmt w:val="bullet"/>
      <w:lvlText w:val="•"/>
      <w:lvlJc w:val="left"/>
      <w:pPr>
        <w:ind w:left="7456" w:hanging="840"/>
      </w:pPr>
      <w:rPr>
        <w:rFonts w:hint="default"/>
      </w:rPr>
    </w:lvl>
    <w:lvl w:ilvl="8" w:tplc="16CE625C">
      <w:numFmt w:val="bullet"/>
      <w:lvlText w:val="•"/>
      <w:lvlJc w:val="left"/>
      <w:pPr>
        <w:ind w:left="8313" w:hanging="840"/>
      </w:pPr>
      <w:rPr>
        <w:rFonts w:hint="default"/>
      </w:rPr>
    </w:lvl>
  </w:abstractNum>
  <w:abstractNum w:abstractNumId="13">
    <w:nsid w:val="55EB70E1"/>
    <w:multiLevelType w:val="hybridMultilevel"/>
    <w:tmpl w:val="5EA65B1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nsid w:val="61EC5711"/>
    <w:multiLevelType w:val="hybridMultilevel"/>
    <w:tmpl w:val="E3F835D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nsid w:val="6AB31377"/>
    <w:multiLevelType w:val="hybridMultilevel"/>
    <w:tmpl w:val="C12C4D18"/>
    <w:lvl w:ilvl="0" w:tplc="1B3AEFBA">
      <w:start w:val="2"/>
      <w:numFmt w:val="upperRoman"/>
      <w:lvlText w:val="%1."/>
      <w:lvlJc w:val="left"/>
      <w:pPr>
        <w:ind w:left="891" w:hanging="279"/>
      </w:pPr>
      <w:rPr>
        <w:rFonts w:ascii="Times New Roman" w:eastAsia="Times New Roman" w:hAnsi="Times New Roman" w:cs="Times New Roman" w:hint="default"/>
        <w:i/>
        <w:iCs/>
        <w:spacing w:val="-1"/>
        <w:w w:val="99"/>
        <w:sz w:val="24"/>
        <w:szCs w:val="24"/>
      </w:rPr>
    </w:lvl>
    <w:lvl w:ilvl="1" w:tplc="4FA04438">
      <w:numFmt w:val="bullet"/>
      <w:lvlText w:val="•"/>
      <w:lvlJc w:val="left"/>
      <w:pPr>
        <w:ind w:left="1812" w:hanging="279"/>
      </w:pPr>
      <w:rPr>
        <w:rFonts w:hint="default"/>
      </w:rPr>
    </w:lvl>
    <w:lvl w:ilvl="2" w:tplc="8920181E">
      <w:numFmt w:val="bullet"/>
      <w:lvlText w:val="•"/>
      <w:lvlJc w:val="left"/>
      <w:pPr>
        <w:ind w:left="2725" w:hanging="279"/>
      </w:pPr>
      <w:rPr>
        <w:rFonts w:hint="default"/>
      </w:rPr>
    </w:lvl>
    <w:lvl w:ilvl="3" w:tplc="8FFC4560">
      <w:numFmt w:val="bullet"/>
      <w:lvlText w:val="•"/>
      <w:lvlJc w:val="left"/>
      <w:pPr>
        <w:ind w:left="3637" w:hanging="279"/>
      </w:pPr>
      <w:rPr>
        <w:rFonts w:hint="default"/>
      </w:rPr>
    </w:lvl>
    <w:lvl w:ilvl="4" w:tplc="F586AE52">
      <w:numFmt w:val="bullet"/>
      <w:lvlText w:val="•"/>
      <w:lvlJc w:val="left"/>
      <w:pPr>
        <w:ind w:left="4550" w:hanging="279"/>
      </w:pPr>
      <w:rPr>
        <w:rFonts w:hint="default"/>
      </w:rPr>
    </w:lvl>
    <w:lvl w:ilvl="5" w:tplc="0DD64654">
      <w:numFmt w:val="bullet"/>
      <w:lvlText w:val="•"/>
      <w:lvlJc w:val="left"/>
      <w:pPr>
        <w:ind w:left="5463" w:hanging="279"/>
      </w:pPr>
      <w:rPr>
        <w:rFonts w:hint="default"/>
      </w:rPr>
    </w:lvl>
    <w:lvl w:ilvl="6" w:tplc="9C141E34">
      <w:numFmt w:val="bullet"/>
      <w:lvlText w:val="•"/>
      <w:lvlJc w:val="left"/>
      <w:pPr>
        <w:ind w:left="6375" w:hanging="279"/>
      </w:pPr>
      <w:rPr>
        <w:rFonts w:hint="default"/>
      </w:rPr>
    </w:lvl>
    <w:lvl w:ilvl="7" w:tplc="3014E04A">
      <w:numFmt w:val="bullet"/>
      <w:lvlText w:val="•"/>
      <w:lvlJc w:val="left"/>
      <w:pPr>
        <w:ind w:left="7288" w:hanging="279"/>
      </w:pPr>
      <w:rPr>
        <w:rFonts w:hint="default"/>
      </w:rPr>
    </w:lvl>
    <w:lvl w:ilvl="8" w:tplc="3AFE988E">
      <w:numFmt w:val="bullet"/>
      <w:lvlText w:val="•"/>
      <w:lvlJc w:val="left"/>
      <w:pPr>
        <w:ind w:left="8201" w:hanging="279"/>
      </w:pPr>
      <w:rPr>
        <w:rFonts w:hint="default"/>
      </w:rPr>
    </w:lvl>
  </w:abstractNum>
  <w:abstractNum w:abstractNumId="16">
    <w:nsid w:val="6D90697B"/>
    <w:multiLevelType w:val="hybridMultilevel"/>
    <w:tmpl w:val="A4FCDB96"/>
    <w:lvl w:ilvl="0" w:tplc="BA364EF8">
      <w:start w:val="2"/>
      <w:numFmt w:val="upperRoman"/>
      <w:lvlText w:val="%1."/>
      <w:lvlJc w:val="left"/>
      <w:pPr>
        <w:ind w:left="382" w:hanging="251"/>
      </w:pPr>
      <w:rPr>
        <w:rFonts w:ascii="Calibri" w:eastAsia="Times New Roman" w:hAnsi="Calibri" w:cs="Calibri" w:hint="default"/>
        <w:b/>
        <w:bCs/>
        <w:i/>
        <w:iCs/>
        <w:w w:val="100"/>
        <w:sz w:val="24"/>
        <w:szCs w:val="24"/>
      </w:rPr>
    </w:lvl>
    <w:lvl w:ilvl="1" w:tplc="F878CC00">
      <w:numFmt w:val="bullet"/>
      <w:lvlText w:val="•"/>
      <w:lvlJc w:val="left"/>
      <w:pPr>
        <w:ind w:left="1344" w:hanging="251"/>
      </w:pPr>
      <w:rPr>
        <w:rFonts w:hint="default"/>
      </w:rPr>
    </w:lvl>
    <w:lvl w:ilvl="2" w:tplc="C070F8B8">
      <w:numFmt w:val="bullet"/>
      <w:lvlText w:val="•"/>
      <w:lvlJc w:val="left"/>
      <w:pPr>
        <w:ind w:left="2309" w:hanging="251"/>
      </w:pPr>
      <w:rPr>
        <w:rFonts w:hint="default"/>
      </w:rPr>
    </w:lvl>
    <w:lvl w:ilvl="3" w:tplc="33A00D5A">
      <w:numFmt w:val="bullet"/>
      <w:lvlText w:val="•"/>
      <w:lvlJc w:val="left"/>
      <w:pPr>
        <w:ind w:left="3273" w:hanging="251"/>
      </w:pPr>
      <w:rPr>
        <w:rFonts w:hint="default"/>
      </w:rPr>
    </w:lvl>
    <w:lvl w:ilvl="4" w:tplc="7C76468C">
      <w:numFmt w:val="bullet"/>
      <w:lvlText w:val="•"/>
      <w:lvlJc w:val="left"/>
      <w:pPr>
        <w:ind w:left="4238" w:hanging="251"/>
      </w:pPr>
      <w:rPr>
        <w:rFonts w:hint="default"/>
      </w:rPr>
    </w:lvl>
    <w:lvl w:ilvl="5" w:tplc="ECCCE8A2">
      <w:numFmt w:val="bullet"/>
      <w:lvlText w:val="•"/>
      <w:lvlJc w:val="left"/>
      <w:pPr>
        <w:ind w:left="5203" w:hanging="251"/>
      </w:pPr>
      <w:rPr>
        <w:rFonts w:hint="default"/>
      </w:rPr>
    </w:lvl>
    <w:lvl w:ilvl="6" w:tplc="55BEE948">
      <w:numFmt w:val="bullet"/>
      <w:lvlText w:val="•"/>
      <w:lvlJc w:val="left"/>
      <w:pPr>
        <w:ind w:left="6167" w:hanging="251"/>
      </w:pPr>
      <w:rPr>
        <w:rFonts w:hint="default"/>
      </w:rPr>
    </w:lvl>
    <w:lvl w:ilvl="7" w:tplc="F0EAF206">
      <w:numFmt w:val="bullet"/>
      <w:lvlText w:val="•"/>
      <w:lvlJc w:val="left"/>
      <w:pPr>
        <w:ind w:left="7132" w:hanging="251"/>
      </w:pPr>
      <w:rPr>
        <w:rFonts w:hint="default"/>
      </w:rPr>
    </w:lvl>
    <w:lvl w:ilvl="8" w:tplc="877ADF88">
      <w:numFmt w:val="bullet"/>
      <w:lvlText w:val="•"/>
      <w:lvlJc w:val="left"/>
      <w:pPr>
        <w:ind w:left="8097" w:hanging="251"/>
      </w:pPr>
      <w:rPr>
        <w:rFonts w:hint="default"/>
      </w:rPr>
    </w:lvl>
  </w:abstractNum>
  <w:abstractNum w:abstractNumId="17">
    <w:nsid w:val="6F7242E9"/>
    <w:multiLevelType w:val="hybridMultilevel"/>
    <w:tmpl w:val="5F0CC64E"/>
    <w:lvl w:ilvl="0" w:tplc="4CAE46E0">
      <w:start w:val="2"/>
      <w:numFmt w:val="upperRoman"/>
      <w:lvlText w:val="%1."/>
      <w:lvlJc w:val="left"/>
      <w:pPr>
        <w:ind w:left="381" w:hanging="250"/>
      </w:pPr>
      <w:rPr>
        <w:rFonts w:ascii="Calibri" w:eastAsia="Times New Roman" w:hAnsi="Calibri" w:cs="Calibri" w:hint="default"/>
        <w:b/>
        <w:bCs/>
        <w:i/>
        <w:iCs/>
        <w:w w:val="100"/>
        <w:sz w:val="24"/>
        <w:szCs w:val="24"/>
      </w:rPr>
    </w:lvl>
    <w:lvl w:ilvl="1" w:tplc="788AB5BE">
      <w:numFmt w:val="bullet"/>
      <w:lvlText w:val="•"/>
      <w:lvlJc w:val="left"/>
      <w:pPr>
        <w:ind w:left="1344" w:hanging="250"/>
      </w:pPr>
      <w:rPr>
        <w:rFonts w:hint="default"/>
      </w:rPr>
    </w:lvl>
    <w:lvl w:ilvl="2" w:tplc="D9A0904E">
      <w:numFmt w:val="bullet"/>
      <w:lvlText w:val="•"/>
      <w:lvlJc w:val="left"/>
      <w:pPr>
        <w:ind w:left="2309" w:hanging="250"/>
      </w:pPr>
      <w:rPr>
        <w:rFonts w:hint="default"/>
      </w:rPr>
    </w:lvl>
    <w:lvl w:ilvl="3" w:tplc="A154B622">
      <w:numFmt w:val="bullet"/>
      <w:lvlText w:val="•"/>
      <w:lvlJc w:val="left"/>
      <w:pPr>
        <w:ind w:left="3273" w:hanging="250"/>
      </w:pPr>
      <w:rPr>
        <w:rFonts w:hint="default"/>
      </w:rPr>
    </w:lvl>
    <w:lvl w:ilvl="4" w:tplc="E77AFAD2">
      <w:numFmt w:val="bullet"/>
      <w:lvlText w:val="•"/>
      <w:lvlJc w:val="left"/>
      <w:pPr>
        <w:ind w:left="4238" w:hanging="250"/>
      </w:pPr>
      <w:rPr>
        <w:rFonts w:hint="default"/>
      </w:rPr>
    </w:lvl>
    <w:lvl w:ilvl="5" w:tplc="E7789CD2">
      <w:numFmt w:val="bullet"/>
      <w:lvlText w:val="•"/>
      <w:lvlJc w:val="left"/>
      <w:pPr>
        <w:ind w:left="5203" w:hanging="250"/>
      </w:pPr>
      <w:rPr>
        <w:rFonts w:hint="default"/>
      </w:rPr>
    </w:lvl>
    <w:lvl w:ilvl="6" w:tplc="A32A10CC">
      <w:numFmt w:val="bullet"/>
      <w:lvlText w:val="•"/>
      <w:lvlJc w:val="left"/>
      <w:pPr>
        <w:ind w:left="6167" w:hanging="250"/>
      </w:pPr>
      <w:rPr>
        <w:rFonts w:hint="default"/>
      </w:rPr>
    </w:lvl>
    <w:lvl w:ilvl="7" w:tplc="E3280E34">
      <w:numFmt w:val="bullet"/>
      <w:lvlText w:val="•"/>
      <w:lvlJc w:val="left"/>
      <w:pPr>
        <w:ind w:left="7132" w:hanging="250"/>
      </w:pPr>
      <w:rPr>
        <w:rFonts w:hint="default"/>
      </w:rPr>
    </w:lvl>
    <w:lvl w:ilvl="8" w:tplc="4A92419C">
      <w:numFmt w:val="bullet"/>
      <w:lvlText w:val="•"/>
      <w:lvlJc w:val="left"/>
      <w:pPr>
        <w:ind w:left="8097" w:hanging="250"/>
      </w:pPr>
      <w:rPr>
        <w:rFonts w:hint="default"/>
      </w:rPr>
    </w:lvl>
  </w:abstractNum>
  <w:abstractNum w:abstractNumId="18">
    <w:nsid w:val="74F4036B"/>
    <w:multiLevelType w:val="hybridMultilevel"/>
    <w:tmpl w:val="BEBE11CC"/>
    <w:lvl w:ilvl="0" w:tplc="3080064A">
      <w:start w:val="1"/>
      <w:numFmt w:val="decimal"/>
      <w:lvlText w:val="%1."/>
      <w:lvlJc w:val="left"/>
      <w:pPr>
        <w:ind w:left="770" w:hanging="360"/>
      </w:pPr>
      <w:rPr>
        <w:rFonts w:cs="Times New Roman"/>
        <w:b/>
        <w:strike w:val="0"/>
      </w:rPr>
    </w:lvl>
    <w:lvl w:ilvl="1" w:tplc="04080019" w:tentative="1">
      <w:start w:val="1"/>
      <w:numFmt w:val="lowerLetter"/>
      <w:lvlText w:val="%2."/>
      <w:lvlJc w:val="left"/>
      <w:pPr>
        <w:ind w:left="1490" w:hanging="360"/>
      </w:pPr>
      <w:rPr>
        <w:rFonts w:cs="Times New Roman"/>
      </w:rPr>
    </w:lvl>
    <w:lvl w:ilvl="2" w:tplc="0408001B" w:tentative="1">
      <w:start w:val="1"/>
      <w:numFmt w:val="lowerRoman"/>
      <w:lvlText w:val="%3."/>
      <w:lvlJc w:val="right"/>
      <w:pPr>
        <w:ind w:left="2210" w:hanging="180"/>
      </w:pPr>
      <w:rPr>
        <w:rFonts w:cs="Times New Roman"/>
      </w:rPr>
    </w:lvl>
    <w:lvl w:ilvl="3" w:tplc="0408000F" w:tentative="1">
      <w:start w:val="1"/>
      <w:numFmt w:val="decimal"/>
      <w:lvlText w:val="%4."/>
      <w:lvlJc w:val="left"/>
      <w:pPr>
        <w:ind w:left="2930" w:hanging="360"/>
      </w:pPr>
      <w:rPr>
        <w:rFonts w:cs="Times New Roman"/>
      </w:rPr>
    </w:lvl>
    <w:lvl w:ilvl="4" w:tplc="04080019" w:tentative="1">
      <w:start w:val="1"/>
      <w:numFmt w:val="lowerLetter"/>
      <w:lvlText w:val="%5."/>
      <w:lvlJc w:val="left"/>
      <w:pPr>
        <w:ind w:left="3650" w:hanging="360"/>
      </w:pPr>
      <w:rPr>
        <w:rFonts w:cs="Times New Roman"/>
      </w:rPr>
    </w:lvl>
    <w:lvl w:ilvl="5" w:tplc="0408001B" w:tentative="1">
      <w:start w:val="1"/>
      <w:numFmt w:val="lowerRoman"/>
      <w:lvlText w:val="%6."/>
      <w:lvlJc w:val="right"/>
      <w:pPr>
        <w:ind w:left="4370" w:hanging="180"/>
      </w:pPr>
      <w:rPr>
        <w:rFonts w:cs="Times New Roman"/>
      </w:rPr>
    </w:lvl>
    <w:lvl w:ilvl="6" w:tplc="0408000F" w:tentative="1">
      <w:start w:val="1"/>
      <w:numFmt w:val="decimal"/>
      <w:lvlText w:val="%7."/>
      <w:lvlJc w:val="left"/>
      <w:pPr>
        <w:ind w:left="5090" w:hanging="360"/>
      </w:pPr>
      <w:rPr>
        <w:rFonts w:cs="Times New Roman"/>
      </w:rPr>
    </w:lvl>
    <w:lvl w:ilvl="7" w:tplc="04080019" w:tentative="1">
      <w:start w:val="1"/>
      <w:numFmt w:val="lowerLetter"/>
      <w:lvlText w:val="%8."/>
      <w:lvlJc w:val="left"/>
      <w:pPr>
        <w:ind w:left="5810" w:hanging="360"/>
      </w:pPr>
      <w:rPr>
        <w:rFonts w:cs="Times New Roman"/>
      </w:rPr>
    </w:lvl>
    <w:lvl w:ilvl="8" w:tplc="0408001B" w:tentative="1">
      <w:start w:val="1"/>
      <w:numFmt w:val="lowerRoman"/>
      <w:lvlText w:val="%9."/>
      <w:lvlJc w:val="right"/>
      <w:pPr>
        <w:ind w:left="6530" w:hanging="180"/>
      </w:pPr>
      <w:rPr>
        <w:rFonts w:cs="Times New Roman"/>
      </w:rPr>
    </w:lvl>
  </w:abstractNum>
  <w:abstractNum w:abstractNumId="19">
    <w:nsid w:val="77B4130F"/>
    <w:multiLevelType w:val="hybridMultilevel"/>
    <w:tmpl w:val="D2F46406"/>
    <w:lvl w:ilvl="0" w:tplc="A26692B6">
      <w:start w:val="5"/>
      <w:numFmt w:val="upperRoman"/>
      <w:lvlText w:val="%1."/>
      <w:lvlJc w:val="left"/>
      <w:pPr>
        <w:ind w:left="879" w:hanging="267"/>
      </w:pPr>
      <w:rPr>
        <w:rFonts w:ascii="Times New Roman" w:eastAsia="Times New Roman" w:hAnsi="Times New Roman" w:cs="Times New Roman" w:hint="default"/>
        <w:i/>
        <w:iCs/>
        <w:spacing w:val="-1"/>
        <w:w w:val="100"/>
        <w:sz w:val="24"/>
        <w:szCs w:val="24"/>
      </w:rPr>
    </w:lvl>
    <w:lvl w:ilvl="1" w:tplc="FDBE160E">
      <w:numFmt w:val="bullet"/>
      <w:lvlText w:val="•"/>
      <w:lvlJc w:val="left"/>
      <w:pPr>
        <w:ind w:left="1794" w:hanging="267"/>
      </w:pPr>
      <w:rPr>
        <w:rFonts w:hint="default"/>
      </w:rPr>
    </w:lvl>
    <w:lvl w:ilvl="2" w:tplc="9C04E6A6">
      <w:numFmt w:val="bullet"/>
      <w:lvlText w:val="•"/>
      <w:lvlJc w:val="left"/>
      <w:pPr>
        <w:ind w:left="2709" w:hanging="267"/>
      </w:pPr>
      <w:rPr>
        <w:rFonts w:hint="default"/>
      </w:rPr>
    </w:lvl>
    <w:lvl w:ilvl="3" w:tplc="EA48865E">
      <w:numFmt w:val="bullet"/>
      <w:lvlText w:val="•"/>
      <w:lvlJc w:val="left"/>
      <w:pPr>
        <w:ind w:left="3623" w:hanging="267"/>
      </w:pPr>
      <w:rPr>
        <w:rFonts w:hint="default"/>
      </w:rPr>
    </w:lvl>
    <w:lvl w:ilvl="4" w:tplc="4DCE2CD4">
      <w:numFmt w:val="bullet"/>
      <w:lvlText w:val="•"/>
      <w:lvlJc w:val="left"/>
      <w:pPr>
        <w:ind w:left="4538" w:hanging="267"/>
      </w:pPr>
      <w:rPr>
        <w:rFonts w:hint="default"/>
      </w:rPr>
    </w:lvl>
    <w:lvl w:ilvl="5" w:tplc="4F303ADA">
      <w:numFmt w:val="bullet"/>
      <w:lvlText w:val="•"/>
      <w:lvlJc w:val="left"/>
      <w:pPr>
        <w:ind w:left="5453" w:hanging="267"/>
      </w:pPr>
      <w:rPr>
        <w:rFonts w:hint="default"/>
      </w:rPr>
    </w:lvl>
    <w:lvl w:ilvl="6" w:tplc="05C494C4">
      <w:numFmt w:val="bullet"/>
      <w:lvlText w:val="•"/>
      <w:lvlJc w:val="left"/>
      <w:pPr>
        <w:ind w:left="6367" w:hanging="267"/>
      </w:pPr>
      <w:rPr>
        <w:rFonts w:hint="default"/>
      </w:rPr>
    </w:lvl>
    <w:lvl w:ilvl="7" w:tplc="D1566992">
      <w:numFmt w:val="bullet"/>
      <w:lvlText w:val="•"/>
      <w:lvlJc w:val="left"/>
      <w:pPr>
        <w:ind w:left="7282" w:hanging="267"/>
      </w:pPr>
      <w:rPr>
        <w:rFonts w:hint="default"/>
      </w:rPr>
    </w:lvl>
    <w:lvl w:ilvl="8" w:tplc="9E383D0C">
      <w:numFmt w:val="bullet"/>
      <w:lvlText w:val="•"/>
      <w:lvlJc w:val="left"/>
      <w:pPr>
        <w:ind w:left="8197" w:hanging="267"/>
      </w:pPr>
      <w:rPr>
        <w:rFonts w:hint="default"/>
      </w:rPr>
    </w:lvl>
  </w:abstractNum>
  <w:num w:numId="1">
    <w:abstractNumId w:val="10"/>
  </w:num>
  <w:num w:numId="2">
    <w:abstractNumId w:val="16"/>
  </w:num>
  <w:num w:numId="3">
    <w:abstractNumId w:val="17"/>
  </w:num>
  <w:num w:numId="4">
    <w:abstractNumId w:val="6"/>
  </w:num>
  <w:num w:numId="5">
    <w:abstractNumId w:val="0"/>
  </w:num>
  <w:num w:numId="6">
    <w:abstractNumId w:val="11"/>
  </w:num>
  <w:num w:numId="7">
    <w:abstractNumId w:val="4"/>
  </w:num>
  <w:num w:numId="8">
    <w:abstractNumId w:val="5"/>
  </w:num>
  <w:num w:numId="9">
    <w:abstractNumId w:val="1"/>
  </w:num>
  <w:num w:numId="10">
    <w:abstractNumId w:val="8"/>
  </w:num>
  <w:num w:numId="11">
    <w:abstractNumId w:val="12"/>
  </w:num>
  <w:num w:numId="12">
    <w:abstractNumId w:val="15"/>
  </w:num>
  <w:num w:numId="13">
    <w:abstractNumId w:val="19"/>
  </w:num>
  <w:num w:numId="14">
    <w:abstractNumId w:val="9"/>
  </w:num>
  <w:num w:numId="15">
    <w:abstractNumId w:val="14"/>
  </w:num>
  <w:num w:numId="16">
    <w:abstractNumId w:val="13"/>
  </w:num>
  <w:num w:numId="17">
    <w:abstractNumId w:val="2"/>
  </w:num>
  <w:num w:numId="18">
    <w:abstractNumId w:val="3"/>
  </w:num>
  <w:num w:numId="19">
    <w:abstractNumId w:val="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512FA7"/>
    <w:rsid w:val="00016689"/>
    <w:rsid w:val="00082655"/>
    <w:rsid w:val="000915E1"/>
    <w:rsid w:val="000E2124"/>
    <w:rsid w:val="000E59C2"/>
    <w:rsid w:val="000E63D3"/>
    <w:rsid w:val="001140D2"/>
    <w:rsid w:val="00131F21"/>
    <w:rsid w:val="00147F78"/>
    <w:rsid w:val="0015566A"/>
    <w:rsid w:val="00155903"/>
    <w:rsid w:val="00155B72"/>
    <w:rsid w:val="00163AA4"/>
    <w:rsid w:val="00176382"/>
    <w:rsid w:val="00180FBA"/>
    <w:rsid w:val="001A0323"/>
    <w:rsid w:val="001E590C"/>
    <w:rsid w:val="002025E9"/>
    <w:rsid w:val="00226F7C"/>
    <w:rsid w:val="0024657D"/>
    <w:rsid w:val="00250DB3"/>
    <w:rsid w:val="002A2985"/>
    <w:rsid w:val="002B41D1"/>
    <w:rsid w:val="002D716E"/>
    <w:rsid w:val="00307BD7"/>
    <w:rsid w:val="003115D0"/>
    <w:rsid w:val="00314D9C"/>
    <w:rsid w:val="00330247"/>
    <w:rsid w:val="00335CF7"/>
    <w:rsid w:val="003563CD"/>
    <w:rsid w:val="003622E4"/>
    <w:rsid w:val="00365FB9"/>
    <w:rsid w:val="003D31B9"/>
    <w:rsid w:val="003F7E97"/>
    <w:rsid w:val="004026DE"/>
    <w:rsid w:val="00404C15"/>
    <w:rsid w:val="00412B1E"/>
    <w:rsid w:val="0041319D"/>
    <w:rsid w:val="00413E8F"/>
    <w:rsid w:val="00426283"/>
    <w:rsid w:val="00434043"/>
    <w:rsid w:val="00471F47"/>
    <w:rsid w:val="004C068F"/>
    <w:rsid w:val="004C5A64"/>
    <w:rsid w:val="004D2354"/>
    <w:rsid w:val="00512FA7"/>
    <w:rsid w:val="005155C7"/>
    <w:rsid w:val="00544A9F"/>
    <w:rsid w:val="00550627"/>
    <w:rsid w:val="00554989"/>
    <w:rsid w:val="0056153D"/>
    <w:rsid w:val="00580BE6"/>
    <w:rsid w:val="005E78F7"/>
    <w:rsid w:val="005F7D9D"/>
    <w:rsid w:val="00607CF7"/>
    <w:rsid w:val="006261F7"/>
    <w:rsid w:val="00630DAB"/>
    <w:rsid w:val="0063534D"/>
    <w:rsid w:val="006422C3"/>
    <w:rsid w:val="006563A7"/>
    <w:rsid w:val="00690A7D"/>
    <w:rsid w:val="006A1454"/>
    <w:rsid w:val="006B30B6"/>
    <w:rsid w:val="006B416F"/>
    <w:rsid w:val="006B5AD0"/>
    <w:rsid w:val="006C4058"/>
    <w:rsid w:val="006C4808"/>
    <w:rsid w:val="006E2541"/>
    <w:rsid w:val="006F332E"/>
    <w:rsid w:val="006F683F"/>
    <w:rsid w:val="00754877"/>
    <w:rsid w:val="007768FD"/>
    <w:rsid w:val="00793327"/>
    <w:rsid w:val="007A4926"/>
    <w:rsid w:val="007B0976"/>
    <w:rsid w:val="00831040"/>
    <w:rsid w:val="00831D2C"/>
    <w:rsid w:val="00872333"/>
    <w:rsid w:val="008857DF"/>
    <w:rsid w:val="008B1072"/>
    <w:rsid w:val="008B1EBC"/>
    <w:rsid w:val="008E112E"/>
    <w:rsid w:val="008F0249"/>
    <w:rsid w:val="00952659"/>
    <w:rsid w:val="00957BE7"/>
    <w:rsid w:val="00972228"/>
    <w:rsid w:val="00985867"/>
    <w:rsid w:val="00996825"/>
    <w:rsid w:val="009B79AD"/>
    <w:rsid w:val="009C188B"/>
    <w:rsid w:val="009C27D0"/>
    <w:rsid w:val="00A3182B"/>
    <w:rsid w:val="00A41BD5"/>
    <w:rsid w:val="00A465FB"/>
    <w:rsid w:val="00A566B7"/>
    <w:rsid w:val="00AB2A14"/>
    <w:rsid w:val="00AC5665"/>
    <w:rsid w:val="00AF3EE6"/>
    <w:rsid w:val="00B248F6"/>
    <w:rsid w:val="00B51D5F"/>
    <w:rsid w:val="00BB65C7"/>
    <w:rsid w:val="00BB6808"/>
    <w:rsid w:val="00C11312"/>
    <w:rsid w:val="00C1146D"/>
    <w:rsid w:val="00C136A1"/>
    <w:rsid w:val="00C15EBC"/>
    <w:rsid w:val="00C2102C"/>
    <w:rsid w:val="00C21745"/>
    <w:rsid w:val="00C4298C"/>
    <w:rsid w:val="00C62D15"/>
    <w:rsid w:val="00C64E51"/>
    <w:rsid w:val="00C67570"/>
    <w:rsid w:val="00C75D97"/>
    <w:rsid w:val="00C76B78"/>
    <w:rsid w:val="00C81D2A"/>
    <w:rsid w:val="00C81EAD"/>
    <w:rsid w:val="00C90BE4"/>
    <w:rsid w:val="00C91CAD"/>
    <w:rsid w:val="00CA0A01"/>
    <w:rsid w:val="00CB5449"/>
    <w:rsid w:val="00CC6A09"/>
    <w:rsid w:val="00CE4776"/>
    <w:rsid w:val="00CF044E"/>
    <w:rsid w:val="00CF4C3B"/>
    <w:rsid w:val="00D1248D"/>
    <w:rsid w:val="00D50DDF"/>
    <w:rsid w:val="00D6118A"/>
    <w:rsid w:val="00D77203"/>
    <w:rsid w:val="00D87D0A"/>
    <w:rsid w:val="00D90582"/>
    <w:rsid w:val="00DB1BA1"/>
    <w:rsid w:val="00DB5212"/>
    <w:rsid w:val="00DB74C4"/>
    <w:rsid w:val="00E216E9"/>
    <w:rsid w:val="00E25CE8"/>
    <w:rsid w:val="00E27473"/>
    <w:rsid w:val="00E310B8"/>
    <w:rsid w:val="00E36B19"/>
    <w:rsid w:val="00E4121B"/>
    <w:rsid w:val="00E53505"/>
    <w:rsid w:val="00E714AB"/>
    <w:rsid w:val="00E83C5D"/>
    <w:rsid w:val="00EB6E21"/>
    <w:rsid w:val="00EC274A"/>
    <w:rsid w:val="00EF171E"/>
    <w:rsid w:val="00F0475E"/>
    <w:rsid w:val="00F069CF"/>
    <w:rsid w:val="00F66459"/>
    <w:rsid w:val="00F93C0C"/>
    <w:rsid w:val="00FA32C5"/>
    <w:rsid w:val="00FB1084"/>
    <w:rsid w:val="00FB3C79"/>
    <w:rsid w:val="00FC0339"/>
    <w:rsid w:val="00FC74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63AA4"/>
    <w:pPr>
      <w:widowControl w:val="0"/>
      <w:autoSpaceDE w:val="0"/>
      <w:autoSpaceDN w:val="0"/>
    </w:pPr>
    <w:rPr>
      <w:rFonts w:cs="Calibri"/>
      <w:sz w:val="22"/>
      <w:szCs w:val="22"/>
      <w:lang w:eastAsia="en-US"/>
    </w:rPr>
  </w:style>
  <w:style w:type="paragraph" w:styleId="1">
    <w:name w:val="heading 1"/>
    <w:basedOn w:val="a"/>
    <w:next w:val="a"/>
    <w:link w:val="1Char"/>
    <w:uiPriority w:val="99"/>
    <w:qFormat/>
    <w:rsid w:val="000E2124"/>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0E2124"/>
    <w:rPr>
      <w:rFonts w:ascii="Cambria" w:hAnsi="Cambria" w:cs="Times New Roman"/>
      <w:b/>
      <w:bCs/>
      <w:color w:val="365F91"/>
      <w:sz w:val="28"/>
      <w:szCs w:val="28"/>
      <w:lang w:val="el-GR"/>
    </w:rPr>
  </w:style>
  <w:style w:type="table" w:customStyle="1" w:styleId="TableNormal1">
    <w:name w:val="Table Normal1"/>
    <w:uiPriority w:val="99"/>
    <w:semiHidden/>
    <w:rsid w:val="00512FA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
    <w:name w:val="ΠΠ 11"/>
    <w:basedOn w:val="a"/>
    <w:uiPriority w:val="99"/>
    <w:rsid w:val="00512FA7"/>
    <w:pPr>
      <w:spacing w:before="101"/>
      <w:ind w:left="373" w:hanging="241"/>
    </w:pPr>
    <w:rPr>
      <w:rFonts w:ascii="Times New Roman" w:eastAsia="Times New Roman" w:hAnsi="Times New Roman" w:cs="Times New Roman"/>
      <w:b/>
      <w:bCs/>
      <w:sz w:val="24"/>
      <w:szCs w:val="24"/>
    </w:rPr>
  </w:style>
  <w:style w:type="paragraph" w:customStyle="1" w:styleId="21">
    <w:name w:val="ΠΠ 21"/>
    <w:basedOn w:val="a"/>
    <w:uiPriority w:val="99"/>
    <w:rsid w:val="00512FA7"/>
    <w:pPr>
      <w:spacing w:before="101"/>
      <w:ind w:left="613"/>
    </w:pPr>
    <w:rPr>
      <w:rFonts w:ascii="Times New Roman" w:eastAsia="Times New Roman" w:hAnsi="Times New Roman" w:cs="Times New Roman"/>
      <w:i/>
      <w:iCs/>
      <w:sz w:val="24"/>
      <w:szCs w:val="24"/>
    </w:rPr>
  </w:style>
  <w:style w:type="paragraph" w:customStyle="1" w:styleId="31">
    <w:name w:val="ΠΠ 31"/>
    <w:basedOn w:val="a"/>
    <w:uiPriority w:val="99"/>
    <w:rsid w:val="00512FA7"/>
    <w:pPr>
      <w:spacing w:before="101"/>
      <w:ind w:left="613"/>
    </w:pPr>
    <w:rPr>
      <w:rFonts w:ascii="Times New Roman" w:eastAsia="Times New Roman" w:hAnsi="Times New Roman" w:cs="Times New Roman"/>
      <w:b/>
      <w:bCs/>
      <w:i/>
      <w:iCs/>
    </w:rPr>
  </w:style>
  <w:style w:type="paragraph" w:styleId="a3">
    <w:name w:val="Body Text"/>
    <w:basedOn w:val="a"/>
    <w:link w:val="Char"/>
    <w:uiPriority w:val="99"/>
    <w:rsid w:val="00512FA7"/>
    <w:rPr>
      <w:sz w:val="24"/>
      <w:szCs w:val="24"/>
    </w:rPr>
  </w:style>
  <w:style w:type="character" w:customStyle="1" w:styleId="Char">
    <w:name w:val="Σώμα κειμένου Char"/>
    <w:link w:val="a3"/>
    <w:uiPriority w:val="99"/>
    <w:locked/>
    <w:rsid w:val="008E112E"/>
    <w:rPr>
      <w:rFonts w:ascii="Calibri" w:eastAsia="Times New Roman" w:hAnsi="Calibri" w:cs="Calibri"/>
      <w:sz w:val="24"/>
      <w:szCs w:val="24"/>
      <w:lang w:val="el-GR"/>
    </w:rPr>
  </w:style>
  <w:style w:type="paragraph" w:customStyle="1" w:styleId="110">
    <w:name w:val="Επικεφαλίδα 11"/>
    <w:basedOn w:val="a"/>
    <w:uiPriority w:val="99"/>
    <w:rsid w:val="00512FA7"/>
    <w:pPr>
      <w:spacing w:before="34"/>
      <w:ind w:left="104"/>
      <w:outlineLvl w:val="1"/>
    </w:pPr>
    <w:rPr>
      <w:b/>
      <w:bCs/>
      <w:sz w:val="24"/>
      <w:szCs w:val="24"/>
    </w:rPr>
  </w:style>
  <w:style w:type="paragraph" w:customStyle="1" w:styleId="210">
    <w:name w:val="Επικεφαλίδα 21"/>
    <w:basedOn w:val="a"/>
    <w:uiPriority w:val="99"/>
    <w:rsid w:val="00512FA7"/>
    <w:pPr>
      <w:ind w:left="132"/>
      <w:jc w:val="both"/>
      <w:outlineLvl w:val="2"/>
    </w:pPr>
    <w:rPr>
      <w:b/>
      <w:bCs/>
      <w:i/>
      <w:iCs/>
      <w:sz w:val="24"/>
      <w:szCs w:val="24"/>
    </w:rPr>
  </w:style>
  <w:style w:type="paragraph" w:styleId="a4">
    <w:name w:val="List Paragraph"/>
    <w:basedOn w:val="a"/>
    <w:uiPriority w:val="99"/>
    <w:qFormat/>
    <w:rsid w:val="00512FA7"/>
    <w:pPr>
      <w:ind w:left="853" w:hanging="360"/>
    </w:pPr>
  </w:style>
  <w:style w:type="paragraph" w:customStyle="1" w:styleId="TableParagraph">
    <w:name w:val="Table Paragraph"/>
    <w:basedOn w:val="a"/>
    <w:uiPriority w:val="99"/>
    <w:rsid w:val="00512FA7"/>
  </w:style>
  <w:style w:type="paragraph" w:styleId="a5">
    <w:name w:val="Balloon Text"/>
    <w:basedOn w:val="a"/>
    <w:link w:val="Char0"/>
    <w:uiPriority w:val="99"/>
    <w:semiHidden/>
    <w:rsid w:val="00131F21"/>
    <w:rPr>
      <w:rFonts w:ascii="Tahoma" w:hAnsi="Tahoma" w:cs="Tahoma"/>
      <w:sz w:val="16"/>
      <w:szCs w:val="16"/>
    </w:rPr>
  </w:style>
  <w:style w:type="character" w:customStyle="1" w:styleId="Char0">
    <w:name w:val="Κείμενο πλαισίου Char"/>
    <w:link w:val="a5"/>
    <w:uiPriority w:val="99"/>
    <w:semiHidden/>
    <w:locked/>
    <w:rsid w:val="00131F21"/>
    <w:rPr>
      <w:rFonts w:ascii="Tahoma" w:eastAsia="Times New Roman" w:hAnsi="Tahoma" w:cs="Tahoma"/>
      <w:sz w:val="16"/>
      <w:szCs w:val="16"/>
      <w:lang w:val="el-GR"/>
    </w:rPr>
  </w:style>
  <w:style w:type="paragraph" w:customStyle="1" w:styleId="211">
    <w:name w:val="Επικεφαλίδα 211"/>
    <w:basedOn w:val="a"/>
    <w:uiPriority w:val="99"/>
    <w:rsid w:val="008E112E"/>
    <w:pPr>
      <w:ind w:left="132"/>
      <w:jc w:val="both"/>
      <w:outlineLvl w:val="2"/>
    </w:pPr>
    <w:rPr>
      <w:b/>
      <w:bCs/>
      <w:i/>
      <w:iCs/>
      <w:sz w:val="24"/>
      <w:szCs w:val="24"/>
    </w:rPr>
  </w:style>
  <w:style w:type="paragraph" w:customStyle="1" w:styleId="111">
    <w:name w:val="Επικεφαλίδα 111"/>
    <w:basedOn w:val="a"/>
    <w:uiPriority w:val="99"/>
    <w:rsid w:val="008E112E"/>
    <w:pPr>
      <w:spacing w:before="34"/>
      <w:ind w:left="104"/>
      <w:outlineLvl w:val="1"/>
    </w:pPr>
    <w:rPr>
      <w:b/>
      <w:bCs/>
      <w:sz w:val="24"/>
      <w:szCs w:val="24"/>
    </w:rPr>
  </w:style>
  <w:style w:type="paragraph" w:styleId="a6">
    <w:name w:val="header"/>
    <w:basedOn w:val="a"/>
    <w:link w:val="Char1"/>
    <w:uiPriority w:val="99"/>
    <w:semiHidden/>
    <w:rsid w:val="008E112E"/>
    <w:pPr>
      <w:tabs>
        <w:tab w:val="center" w:pos="4153"/>
        <w:tab w:val="right" w:pos="8306"/>
      </w:tabs>
    </w:pPr>
  </w:style>
  <w:style w:type="character" w:customStyle="1" w:styleId="Char1">
    <w:name w:val="Κεφαλίδα Char"/>
    <w:link w:val="a6"/>
    <w:uiPriority w:val="99"/>
    <w:semiHidden/>
    <w:locked/>
    <w:rsid w:val="008E112E"/>
    <w:rPr>
      <w:rFonts w:ascii="Calibri" w:eastAsia="Times New Roman" w:hAnsi="Calibri" w:cs="Calibri"/>
      <w:lang w:val="el-GR"/>
    </w:rPr>
  </w:style>
  <w:style w:type="paragraph" w:styleId="a7">
    <w:name w:val="footer"/>
    <w:basedOn w:val="a"/>
    <w:link w:val="Char2"/>
    <w:uiPriority w:val="99"/>
    <w:rsid w:val="008E112E"/>
    <w:pPr>
      <w:tabs>
        <w:tab w:val="center" w:pos="4153"/>
        <w:tab w:val="right" w:pos="8306"/>
      </w:tabs>
    </w:pPr>
  </w:style>
  <w:style w:type="character" w:customStyle="1" w:styleId="Char2">
    <w:name w:val="Υποσέλιδο Char"/>
    <w:link w:val="a7"/>
    <w:uiPriority w:val="99"/>
    <w:locked/>
    <w:rsid w:val="008E112E"/>
    <w:rPr>
      <w:rFonts w:ascii="Calibri" w:eastAsia="Times New Roman" w:hAnsi="Calibri" w:cs="Calibri"/>
      <w:lang w:val="el-GR"/>
    </w:rPr>
  </w:style>
  <w:style w:type="paragraph" w:styleId="a8">
    <w:name w:val="TOC Heading"/>
    <w:basedOn w:val="1"/>
    <w:next w:val="a"/>
    <w:uiPriority w:val="99"/>
    <w:qFormat/>
    <w:rsid w:val="000E2124"/>
    <w:pPr>
      <w:widowControl/>
      <w:autoSpaceDE/>
      <w:autoSpaceDN/>
      <w:spacing w:line="276" w:lineRule="auto"/>
      <w:outlineLvl w:val="9"/>
    </w:pPr>
  </w:style>
  <w:style w:type="paragraph" w:styleId="2">
    <w:name w:val="toc 2"/>
    <w:basedOn w:val="a"/>
    <w:next w:val="a"/>
    <w:autoRedefine/>
    <w:uiPriority w:val="99"/>
    <w:semiHidden/>
    <w:rsid w:val="000E2124"/>
    <w:pPr>
      <w:widowControl/>
      <w:autoSpaceDE/>
      <w:autoSpaceDN/>
      <w:spacing w:after="100" w:line="276" w:lineRule="auto"/>
      <w:ind w:left="220"/>
    </w:pPr>
    <w:rPr>
      <w:rFonts w:eastAsia="Times New Roman" w:cs="Times New Roman"/>
    </w:rPr>
  </w:style>
  <w:style w:type="paragraph" w:styleId="10">
    <w:name w:val="toc 1"/>
    <w:basedOn w:val="a"/>
    <w:next w:val="a"/>
    <w:autoRedefine/>
    <w:uiPriority w:val="99"/>
    <w:semiHidden/>
    <w:rsid w:val="000E2124"/>
    <w:pPr>
      <w:widowControl/>
      <w:autoSpaceDE/>
      <w:autoSpaceDN/>
      <w:spacing w:after="100" w:line="276" w:lineRule="auto"/>
    </w:pPr>
    <w:rPr>
      <w:rFonts w:eastAsia="Times New Roman" w:cs="Times New Roman"/>
    </w:rPr>
  </w:style>
  <w:style w:type="paragraph" w:styleId="3">
    <w:name w:val="toc 3"/>
    <w:basedOn w:val="a"/>
    <w:next w:val="a"/>
    <w:autoRedefine/>
    <w:uiPriority w:val="99"/>
    <w:semiHidden/>
    <w:rsid w:val="000E2124"/>
    <w:pPr>
      <w:widowControl/>
      <w:autoSpaceDE/>
      <w:autoSpaceDN/>
      <w:spacing w:after="100" w:line="276" w:lineRule="auto"/>
      <w:ind w:left="440"/>
    </w:pPr>
    <w:rPr>
      <w:rFonts w:eastAsia="Times New Roman" w:cs="Times New Roman"/>
    </w:rPr>
  </w:style>
  <w:style w:type="character" w:styleId="-">
    <w:name w:val="Hyperlink"/>
    <w:uiPriority w:val="99"/>
    <w:rsid w:val="00C15EB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63AA4"/>
    <w:pPr>
      <w:widowControl w:val="0"/>
      <w:autoSpaceDE w:val="0"/>
      <w:autoSpaceDN w:val="0"/>
    </w:pPr>
    <w:rPr>
      <w:rFonts w:cs="Calibri"/>
      <w:sz w:val="22"/>
      <w:szCs w:val="22"/>
      <w:lang w:eastAsia="en-US"/>
    </w:rPr>
  </w:style>
  <w:style w:type="paragraph" w:styleId="1">
    <w:name w:val="heading 1"/>
    <w:basedOn w:val="a"/>
    <w:next w:val="a"/>
    <w:link w:val="1Char"/>
    <w:uiPriority w:val="99"/>
    <w:qFormat/>
    <w:rsid w:val="000E2124"/>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0E2124"/>
    <w:rPr>
      <w:rFonts w:ascii="Cambria" w:hAnsi="Cambria" w:cs="Times New Roman"/>
      <w:b/>
      <w:bCs/>
      <w:color w:val="365F91"/>
      <w:sz w:val="28"/>
      <w:szCs w:val="28"/>
      <w:lang w:val="el-GR"/>
    </w:rPr>
  </w:style>
  <w:style w:type="table" w:customStyle="1" w:styleId="TableNormal1">
    <w:name w:val="Table Normal1"/>
    <w:uiPriority w:val="99"/>
    <w:semiHidden/>
    <w:rsid w:val="00512FA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
    <w:name w:val="ΠΠ 11"/>
    <w:basedOn w:val="a"/>
    <w:uiPriority w:val="99"/>
    <w:rsid w:val="00512FA7"/>
    <w:pPr>
      <w:spacing w:before="101"/>
      <w:ind w:left="373" w:hanging="241"/>
    </w:pPr>
    <w:rPr>
      <w:rFonts w:ascii="Times New Roman" w:eastAsia="Times New Roman" w:hAnsi="Times New Roman" w:cs="Times New Roman"/>
      <w:b/>
      <w:bCs/>
      <w:sz w:val="24"/>
      <w:szCs w:val="24"/>
    </w:rPr>
  </w:style>
  <w:style w:type="paragraph" w:customStyle="1" w:styleId="21">
    <w:name w:val="ΠΠ 21"/>
    <w:basedOn w:val="a"/>
    <w:uiPriority w:val="99"/>
    <w:rsid w:val="00512FA7"/>
    <w:pPr>
      <w:spacing w:before="101"/>
      <w:ind w:left="613"/>
    </w:pPr>
    <w:rPr>
      <w:rFonts w:ascii="Times New Roman" w:eastAsia="Times New Roman" w:hAnsi="Times New Roman" w:cs="Times New Roman"/>
      <w:i/>
      <w:iCs/>
      <w:sz w:val="24"/>
      <w:szCs w:val="24"/>
    </w:rPr>
  </w:style>
  <w:style w:type="paragraph" w:customStyle="1" w:styleId="31">
    <w:name w:val="ΠΠ 31"/>
    <w:basedOn w:val="a"/>
    <w:uiPriority w:val="99"/>
    <w:rsid w:val="00512FA7"/>
    <w:pPr>
      <w:spacing w:before="101"/>
      <w:ind w:left="613"/>
    </w:pPr>
    <w:rPr>
      <w:rFonts w:ascii="Times New Roman" w:eastAsia="Times New Roman" w:hAnsi="Times New Roman" w:cs="Times New Roman"/>
      <w:b/>
      <w:bCs/>
      <w:i/>
      <w:iCs/>
    </w:rPr>
  </w:style>
  <w:style w:type="paragraph" w:styleId="a3">
    <w:name w:val="Body Text"/>
    <w:basedOn w:val="a"/>
    <w:link w:val="Char"/>
    <w:uiPriority w:val="99"/>
    <w:rsid w:val="00512FA7"/>
    <w:rPr>
      <w:sz w:val="24"/>
      <w:szCs w:val="24"/>
    </w:rPr>
  </w:style>
  <w:style w:type="character" w:customStyle="1" w:styleId="Char">
    <w:name w:val="Σώμα κειμένου Char"/>
    <w:link w:val="a3"/>
    <w:uiPriority w:val="99"/>
    <w:locked/>
    <w:rsid w:val="008E112E"/>
    <w:rPr>
      <w:rFonts w:ascii="Calibri" w:eastAsia="Times New Roman" w:hAnsi="Calibri" w:cs="Calibri"/>
      <w:sz w:val="24"/>
      <w:szCs w:val="24"/>
      <w:lang w:val="el-GR"/>
    </w:rPr>
  </w:style>
  <w:style w:type="paragraph" w:customStyle="1" w:styleId="110">
    <w:name w:val="Επικεφαλίδα 11"/>
    <w:basedOn w:val="a"/>
    <w:uiPriority w:val="99"/>
    <w:rsid w:val="00512FA7"/>
    <w:pPr>
      <w:spacing w:before="34"/>
      <w:ind w:left="104"/>
      <w:outlineLvl w:val="1"/>
    </w:pPr>
    <w:rPr>
      <w:b/>
      <w:bCs/>
      <w:sz w:val="24"/>
      <w:szCs w:val="24"/>
    </w:rPr>
  </w:style>
  <w:style w:type="paragraph" w:customStyle="1" w:styleId="210">
    <w:name w:val="Επικεφαλίδα 21"/>
    <w:basedOn w:val="a"/>
    <w:uiPriority w:val="99"/>
    <w:rsid w:val="00512FA7"/>
    <w:pPr>
      <w:ind w:left="132"/>
      <w:jc w:val="both"/>
      <w:outlineLvl w:val="2"/>
    </w:pPr>
    <w:rPr>
      <w:b/>
      <w:bCs/>
      <w:i/>
      <w:iCs/>
      <w:sz w:val="24"/>
      <w:szCs w:val="24"/>
    </w:rPr>
  </w:style>
  <w:style w:type="paragraph" w:styleId="a4">
    <w:name w:val="List Paragraph"/>
    <w:basedOn w:val="a"/>
    <w:uiPriority w:val="99"/>
    <w:qFormat/>
    <w:rsid w:val="00512FA7"/>
    <w:pPr>
      <w:ind w:left="853" w:hanging="360"/>
    </w:pPr>
  </w:style>
  <w:style w:type="paragraph" w:customStyle="1" w:styleId="TableParagraph">
    <w:name w:val="Table Paragraph"/>
    <w:basedOn w:val="a"/>
    <w:uiPriority w:val="99"/>
    <w:rsid w:val="00512FA7"/>
  </w:style>
  <w:style w:type="paragraph" w:styleId="a5">
    <w:name w:val="Balloon Text"/>
    <w:basedOn w:val="a"/>
    <w:link w:val="Char0"/>
    <w:uiPriority w:val="99"/>
    <w:semiHidden/>
    <w:rsid w:val="00131F21"/>
    <w:rPr>
      <w:rFonts w:ascii="Tahoma" w:hAnsi="Tahoma" w:cs="Tahoma"/>
      <w:sz w:val="16"/>
      <w:szCs w:val="16"/>
    </w:rPr>
  </w:style>
  <w:style w:type="character" w:customStyle="1" w:styleId="Char0">
    <w:name w:val="Κείμενο πλαισίου Char"/>
    <w:link w:val="a5"/>
    <w:uiPriority w:val="99"/>
    <w:semiHidden/>
    <w:locked/>
    <w:rsid w:val="00131F21"/>
    <w:rPr>
      <w:rFonts w:ascii="Tahoma" w:eastAsia="Times New Roman" w:hAnsi="Tahoma" w:cs="Tahoma"/>
      <w:sz w:val="16"/>
      <w:szCs w:val="16"/>
      <w:lang w:val="el-GR"/>
    </w:rPr>
  </w:style>
  <w:style w:type="paragraph" w:customStyle="1" w:styleId="211">
    <w:name w:val="Επικεφαλίδα 211"/>
    <w:basedOn w:val="a"/>
    <w:uiPriority w:val="99"/>
    <w:rsid w:val="008E112E"/>
    <w:pPr>
      <w:ind w:left="132"/>
      <w:jc w:val="both"/>
      <w:outlineLvl w:val="2"/>
    </w:pPr>
    <w:rPr>
      <w:b/>
      <w:bCs/>
      <w:i/>
      <w:iCs/>
      <w:sz w:val="24"/>
      <w:szCs w:val="24"/>
    </w:rPr>
  </w:style>
  <w:style w:type="paragraph" w:customStyle="1" w:styleId="111">
    <w:name w:val="Επικεφαλίδα 111"/>
    <w:basedOn w:val="a"/>
    <w:uiPriority w:val="99"/>
    <w:rsid w:val="008E112E"/>
    <w:pPr>
      <w:spacing w:before="34"/>
      <w:ind w:left="104"/>
      <w:outlineLvl w:val="1"/>
    </w:pPr>
    <w:rPr>
      <w:b/>
      <w:bCs/>
      <w:sz w:val="24"/>
      <w:szCs w:val="24"/>
    </w:rPr>
  </w:style>
  <w:style w:type="paragraph" w:styleId="a6">
    <w:name w:val="header"/>
    <w:basedOn w:val="a"/>
    <w:link w:val="Char1"/>
    <w:uiPriority w:val="99"/>
    <w:semiHidden/>
    <w:rsid w:val="008E112E"/>
    <w:pPr>
      <w:tabs>
        <w:tab w:val="center" w:pos="4153"/>
        <w:tab w:val="right" w:pos="8306"/>
      </w:tabs>
    </w:pPr>
  </w:style>
  <w:style w:type="character" w:customStyle="1" w:styleId="Char1">
    <w:name w:val="Κεφαλίδα Char"/>
    <w:link w:val="a6"/>
    <w:uiPriority w:val="99"/>
    <w:semiHidden/>
    <w:locked/>
    <w:rsid w:val="008E112E"/>
    <w:rPr>
      <w:rFonts w:ascii="Calibri" w:eastAsia="Times New Roman" w:hAnsi="Calibri" w:cs="Calibri"/>
      <w:lang w:val="el-GR"/>
    </w:rPr>
  </w:style>
  <w:style w:type="paragraph" w:styleId="a7">
    <w:name w:val="footer"/>
    <w:basedOn w:val="a"/>
    <w:link w:val="Char2"/>
    <w:uiPriority w:val="99"/>
    <w:rsid w:val="008E112E"/>
    <w:pPr>
      <w:tabs>
        <w:tab w:val="center" w:pos="4153"/>
        <w:tab w:val="right" w:pos="8306"/>
      </w:tabs>
    </w:pPr>
  </w:style>
  <w:style w:type="character" w:customStyle="1" w:styleId="Char2">
    <w:name w:val="Υποσέλιδο Char"/>
    <w:link w:val="a7"/>
    <w:uiPriority w:val="99"/>
    <w:locked/>
    <w:rsid w:val="008E112E"/>
    <w:rPr>
      <w:rFonts w:ascii="Calibri" w:eastAsia="Times New Roman" w:hAnsi="Calibri" w:cs="Calibri"/>
      <w:lang w:val="el-GR"/>
    </w:rPr>
  </w:style>
  <w:style w:type="paragraph" w:styleId="a8">
    <w:name w:val="TOC Heading"/>
    <w:basedOn w:val="1"/>
    <w:next w:val="a"/>
    <w:uiPriority w:val="99"/>
    <w:qFormat/>
    <w:rsid w:val="000E2124"/>
    <w:pPr>
      <w:widowControl/>
      <w:autoSpaceDE/>
      <w:autoSpaceDN/>
      <w:spacing w:line="276" w:lineRule="auto"/>
      <w:outlineLvl w:val="9"/>
    </w:pPr>
  </w:style>
  <w:style w:type="paragraph" w:styleId="2">
    <w:name w:val="toc 2"/>
    <w:basedOn w:val="a"/>
    <w:next w:val="a"/>
    <w:autoRedefine/>
    <w:uiPriority w:val="99"/>
    <w:semiHidden/>
    <w:rsid w:val="000E2124"/>
    <w:pPr>
      <w:widowControl/>
      <w:autoSpaceDE/>
      <w:autoSpaceDN/>
      <w:spacing w:after="100" w:line="276" w:lineRule="auto"/>
      <w:ind w:left="220"/>
    </w:pPr>
    <w:rPr>
      <w:rFonts w:eastAsia="Times New Roman" w:cs="Times New Roman"/>
    </w:rPr>
  </w:style>
  <w:style w:type="paragraph" w:styleId="10">
    <w:name w:val="toc 1"/>
    <w:basedOn w:val="a"/>
    <w:next w:val="a"/>
    <w:autoRedefine/>
    <w:uiPriority w:val="99"/>
    <w:semiHidden/>
    <w:rsid w:val="000E2124"/>
    <w:pPr>
      <w:widowControl/>
      <w:autoSpaceDE/>
      <w:autoSpaceDN/>
      <w:spacing w:after="100" w:line="276" w:lineRule="auto"/>
    </w:pPr>
    <w:rPr>
      <w:rFonts w:eastAsia="Times New Roman" w:cs="Times New Roman"/>
    </w:rPr>
  </w:style>
  <w:style w:type="paragraph" w:styleId="3">
    <w:name w:val="toc 3"/>
    <w:basedOn w:val="a"/>
    <w:next w:val="a"/>
    <w:autoRedefine/>
    <w:uiPriority w:val="99"/>
    <w:semiHidden/>
    <w:rsid w:val="000E2124"/>
    <w:pPr>
      <w:widowControl/>
      <w:autoSpaceDE/>
      <w:autoSpaceDN/>
      <w:spacing w:after="100" w:line="276" w:lineRule="auto"/>
      <w:ind w:left="440"/>
    </w:pPr>
    <w:rPr>
      <w:rFonts w:eastAsia="Times New Roman" w:cs="Times New Roman"/>
    </w:rPr>
  </w:style>
  <w:style w:type="character" w:styleId="-">
    <w:name w:val="Hyperlink"/>
    <w:uiPriority w:val="99"/>
    <w:rsid w:val="00C15EB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74808068">
      <w:bodyDiv w:val="1"/>
      <w:marLeft w:val="0"/>
      <w:marRight w:val="0"/>
      <w:marTop w:val="0"/>
      <w:marBottom w:val="0"/>
      <w:divBdr>
        <w:top w:val="none" w:sz="0" w:space="0" w:color="auto"/>
        <w:left w:val="none" w:sz="0" w:space="0" w:color="auto"/>
        <w:bottom w:val="none" w:sz="0" w:space="0" w:color="auto"/>
        <w:right w:val="none" w:sz="0" w:space="0" w:color="auto"/>
      </w:divBdr>
      <w:divsChild>
        <w:div w:id="1514302719">
          <w:marLeft w:val="0"/>
          <w:marRight w:val="0"/>
          <w:marTop w:val="0"/>
          <w:marBottom w:val="0"/>
          <w:divBdr>
            <w:top w:val="none" w:sz="0" w:space="0" w:color="auto"/>
            <w:left w:val="none" w:sz="0" w:space="0" w:color="auto"/>
            <w:bottom w:val="none" w:sz="0" w:space="0" w:color="auto"/>
            <w:right w:val="none" w:sz="0" w:space="0" w:color="auto"/>
          </w:divBdr>
        </w:div>
        <w:div w:id="594360109">
          <w:marLeft w:val="0"/>
          <w:marRight w:val="0"/>
          <w:marTop w:val="0"/>
          <w:marBottom w:val="0"/>
          <w:divBdr>
            <w:top w:val="none" w:sz="0" w:space="0" w:color="auto"/>
            <w:left w:val="none" w:sz="0" w:space="0" w:color="auto"/>
            <w:bottom w:val="none" w:sz="0" w:space="0" w:color="auto"/>
            <w:right w:val="none" w:sz="0" w:space="0" w:color="auto"/>
          </w:divBdr>
        </w:div>
      </w:divsChild>
    </w:div>
    <w:div w:id="1239942183">
      <w:marLeft w:val="0"/>
      <w:marRight w:val="0"/>
      <w:marTop w:val="0"/>
      <w:marBottom w:val="0"/>
      <w:divBdr>
        <w:top w:val="none" w:sz="0" w:space="0" w:color="auto"/>
        <w:left w:val="none" w:sz="0" w:space="0" w:color="auto"/>
        <w:bottom w:val="none" w:sz="0" w:space="0" w:color="auto"/>
        <w:right w:val="none" w:sz="0" w:space="0" w:color="auto"/>
      </w:divBdr>
    </w:div>
    <w:div w:id="1239942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logs.sch.gr/4lykilip/files/2024/10/FEK-2024-Tefxos-B-05130-downloaded-11_09_2024.pdf?x56241&amp;x56241"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logs.sch.gr/4lykilip/files/2024/10/FEK-2024-Tefxos-B-05130-downloaded-11_09_2024.pdf?x56241&amp;x562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sch.gr/4lykilip/files/2024/10/FEK-2024-Tefxos-B-05130-downloaded-11_09_2024.pdf?x56241&amp;x56241"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3gym-argous.arg.sch.g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logs.sch.gr/4lykilip/files/2024/10/FEK-2024-Tefxos-B-05130-downloaded-11_09_2024.pdf?x56241&amp;x56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4678</Words>
  <Characters>25264</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2024-10-11T10:36:00Z</cp:lastPrinted>
  <dcterms:created xsi:type="dcterms:W3CDTF">2024-12-02T09:52:00Z</dcterms:created>
  <dcterms:modified xsi:type="dcterms:W3CDTF">2024-12-02T09:52:00Z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